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E8A9F" w14:textId="77777777" w:rsidR="004820D3" w:rsidRPr="004820D3" w:rsidRDefault="004820D3" w:rsidP="004820D3">
      <w:pPr>
        <w:spacing w:line="320" w:lineRule="exact"/>
        <w:ind w:left="5664" w:firstLine="708"/>
        <w:jc w:val="right"/>
        <w:rPr>
          <w:rFonts w:eastAsia="Times New Roman" w:cstheme="minorHAnsi"/>
          <w:b/>
          <w:lang w:eastAsia="it-IT"/>
        </w:rPr>
      </w:pPr>
      <w:bookmarkStart w:id="0" w:name="_Hlk21524393"/>
      <w:r w:rsidRPr="004820D3">
        <w:rPr>
          <w:rFonts w:eastAsia="Times New Roman" w:cstheme="minorHAnsi"/>
          <w:b/>
          <w:lang w:eastAsia="it-IT"/>
        </w:rPr>
        <w:t>ALLEGATO 1</w:t>
      </w:r>
    </w:p>
    <w:p w14:paraId="2448E123" w14:textId="77777777" w:rsidR="00112D81" w:rsidRPr="00863962" w:rsidRDefault="00112D81" w:rsidP="00863962">
      <w:pPr>
        <w:spacing w:after="0" w:line="320" w:lineRule="exact"/>
        <w:ind w:left="5664" w:firstLine="573"/>
        <w:rPr>
          <w:rFonts w:eastAsia="Times New Roman" w:cstheme="minorHAnsi"/>
          <w:sz w:val="20"/>
          <w:szCs w:val="20"/>
          <w:lang w:eastAsia="it-IT"/>
        </w:rPr>
      </w:pPr>
      <w:r w:rsidRPr="00863962">
        <w:rPr>
          <w:rFonts w:eastAsia="Times New Roman" w:cstheme="minorHAnsi"/>
          <w:sz w:val="20"/>
          <w:szCs w:val="20"/>
          <w:lang w:eastAsia="it-IT"/>
        </w:rPr>
        <w:t xml:space="preserve">Egr. Presidente </w:t>
      </w:r>
    </w:p>
    <w:p w14:paraId="1AF1BA5C" w14:textId="77777777" w:rsidR="00112D81" w:rsidRPr="00863962" w:rsidRDefault="004820D3" w:rsidP="00863962">
      <w:pPr>
        <w:spacing w:after="0" w:line="320" w:lineRule="exact"/>
        <w:ind w:left="5664" w:firstLine="573"/>
        <w:rPr>
          <w:rFonts w:eastAsia="Times New Roman" w:cstheme="minorHAnsi"/>
          <w:sz w:val="20"/>
          <w:szCs w:val="20"/>
          <w:lang w:eastAsia="it-IT"/>
        </w:rPr>
      </w:pPr>
      <w:r w:rsidRPr="00863962">
        <w:rPr>
          <w:rFonts w:eastAsia="Times New Roman" w:cstheme="minorHAnsi"/>
          <w:sz w:val="20"/>
          <w:szCs w:val="20"/>
          <w:lang w:eastAsia="it-IT"/>
        </w:rPr>
        <w:t>GAC FLAG Jonio 2</w:t>
      </w:r>
      <w:r w:rsidR="00112D81" w:rsidRPr="00863962">
        <w:rPr>
          <w:rFonts w:eastAsia="Times New Roman" w:cstheme="minorHAnsi"/>
          <w:sz w:val="20"/>
          <w:szCs w:val="20"/>
          <w:lang w:eastAsia="it-IT"/>
        </w:rPr>
        <w:t xml:space="preserve"> </w:t>
      </w:r>
    </w:p>
    <w:p w14:paraId="46870934" w14:textId="77777777" w:rsidR="00112D81" w:rsidRPr="00863962" w:rsidRDefault="004820D3" w:rsidP="00863962">
      <w:pPr>
        <w:spacing w:after="0" w:line="320" w:lineRule="exact"/>
        <w:ind w:left="5664" w:firstLine="573"/>
        <w:rPr>
          <w:rFonts w:eastAsia="Times New Roman" w:cstheme="minorHAnsi"/>
          <w:sz w:val="20"/>
          <w:szCs w:val="20"/>
          <w:lang w:eastAsia="it-IT"/>
        </w:rPr>
      </w:pPr>
      <w:r w:rsidRPr="00863962">
        <w:rPr>
          <w:rFonts w:eastAsia="Times New Roman" w:cstheme="minorHAnsi"/>
          <w:sz w:val="20"/>
          <w:szCs w:val="20"/>
          <w:lang w:eastAsia="it-IT"/>
        </w:rPr>
        <w:t>C.da Melissari – 89047 Roccella Jonica</w:t>
      </w:r>
    </w:p>
    <w:p w14:paraId="4578E90E" w14:textId="77777777" w:rsidR="004820D3" w:rsidRPr="00863962" w:rsidRDefault="004820D3" w:rsidP="00863962">
      <w:pPr>
        <w:spacing w:after="0" w:line="320" w:lineRule="exact"/>
        <w:ind w:left="5664" w:firstLine="573"/>
        <w:rPr>
          <w:rFonts w:eastAsia="Times New Roman" w:cstheme="minorHAnsi"/>
          <w:sz w:val="20"/>
          <w:szCs w:val="20"/>
          <w:lang w:eastAsia="it-IT"/>
        </w:rPr>
      </w:pPr>
      <w:r w:rsidRPr="00863962">
        <w:rPr>
          <w:rFonts w:eastAsia="Times New Roman" w:cstheme="minorHAnsi"/>
          <w:sz w:val="20"/>
          <w:szCs w:val="20"/>
          <w:lang w:eastAsia="it-IT"/>
        </w:rPr>
        <w:t xml:space="preserve">Pec: </w:t>
      </w:r>
      <w:hyperlink r:id="rId8" w:history="1">
        <w:r w:rsidRPr="00863962">
          <w:rPr>
            <w:rStyle w:val="Collegamentoipertestuale"/>
            <w:rFonts w:eastAsia="Times New Roman" w:cstheme="minorHAnsi"/>
            <w:sz w:val="20"/>
            <w:szCs w:val="20"/>
            <w:lang w:eastAsia="it-IT"/>
          </w:rPr>
          <w:t>flagjonio2@pec.it</w:t>
        </w:r>
      </w:hyperlink>
      <w:r w:rsidRPr="00863962">
        <w:rPr>
          <w:rFonts w:eastAsia="Times New Roman" w:cstheme="minorHAnsi"/>
          <w:sz w:val="20"/>
          <w:szCs w:val="20"/>
          <w:lang w:eastAsia="it-IT"/>
        </w:rPr>
        <w:t xml:space="preserve"> </w:t>
      </w:r>
    </w:p>
    <w:p w14:paraId="4A919DC5" w14:textId="77777777" w:rsidR="00112D81" w:rsidRPr="00863962" w:rsidRDefault="00112D81" w:rsidP="00112D81">
      <w:pPr>
        <w:spacing w:line="320" w:lineRule="exact"/>
        <w:ind w:left="4956" w:firstLine="708"/>
        <w:rPr>
          <w:rFonts w:eastAsia="Times New Roman" w:cstheme="minorHAnsi"/>
          <w:sz w:val="20"/>
          <w:szCs w:val="20"/>
          <w:lang w:eastAsia="it-IT"/>
        </w:rPr>
      </w:pPr>
    </w:p>
    <w:p w14:paraId="6EA2E879" w14:textId="77777777" w:rsidR="00D07654" w:rsidRPr="00985E1D" w:rsidRDefault="00112D81" w:rsidP="00112D81">
      <w:pPr>
        <w:spacing w:after="60" w:line="320" w:lineRule="exact"/>
        <w:jc w:val="center"/>
        <w:rPr>
          <w:rFonts w:eastAsia="Times New Roman" w:cstheme="minorHAnsi"/>
          <w:b/>
          <w:lang w:eastAsia="it-IT"/>
        </w:rPr>
      </w:pPr>
      <w:r w:rsidRPr="00985E1D">
        <w:rPr>
          <w:rFonts w:eastAsia="Times New Roman" w:cstheme="minorHAnsi"/>
          <w:b/>
          <w:lang w:eastAsia="it-IT"/>
        </w:rPr>
        <w:t>MANIFESTAZIONE D’INTERESSE</w:t>
      </w:r>
    </w:p>
    <w:p w14:paraId="4F5E66AE" w14:textId="3D4FD643" w:rsidR="00D14730" w:rsidRDefault="00D07654" w:rsidP="00112D81">
      <w:pPr>
        <w:spacing w:after="60" w:line="320" w:lineRule="exact"/>
        <w:jc w:val="center"/>
        <w:rPr>
          <w:rFonts w:eastAsia="Times New Roman" w:cstheme="minorHAnsi"/>
          <w:b/>
          <w:lang w:eastAsia="it-IT"/>
        </w:rPr>
      </w:pPr>
      <w:r w:rsidRPr="00985E1D">
        <w:rPr>
          <w:rFonts w:eastAsia="Times New Roman" w:cstheme="minorHAnsi"/>
          <w:b/>
          <w:lang w:eastAsia="it-IT"/>
        </w:rPr>
        <w:t xml:space="preserve">INDAGINE DI MERCATO FINALIZZATA </w:t>
      </w:r>
      <w:r w:rsidR="00083077" w:rsidRPr="00083077">
        <w:rPr>
          <w:rFonts w:eastAsia="Times New Roman" w:cstheme="minorHAnsi"/>
          <w:b/>
          <w:lang w:eastAsia="it-IT"/>
        </w:rPr>
        <w:t>ALL’INDIVIDUAZIONE DI OPERATORI ECONOMICI PER LA FORNITURA DI SERVIZI DI ORGANIZZAZIONE DI EVENTI PUBBLICI</w:t>
      </w:r>
    </w:p>
    <w:p w14:paraId="43F7E8CE" w14:textId="77777777" w:rsidR="005F2FDC" w:rsidRDefault="005F2FDC" w:rsidP="00112D81">
      <w:pPr>
        <w:spacing w:after="60" w:line="320" w:lineRule="exact"/>
        <w:jc w:val="center"/>
        <w:rPr>
          <w:rFonts w:eastAsia="Times New Roman" w:cstheme="minorHAnsi"/>
          <w:b/>
          <w:lang w:eastAsia="it-IT"/>
        </w:rPr>
      </w:pPr>
    </w:p>
    <w:p w14:paraId="73C4A4FD" w14:textId="6CA21FEC" w:rsidR="005F2FDC" w:rsidRPr="00985E1D" w:rsidRDefault="005F2FDC" w:rsidP="00112D81">
      <w:pPr>
        <w:spacing w:after="60" w:line="320" w:lineRule="exact"/>
        <w:jc w:val="center"/>
        <w:rPr>
          <w:rFonts w:eastAsia="Times New Roman" w:cstheme="minorHAnsi"/>
          <w:b/>
          <w:lang w:eastAsia="it-IT"/>
        </w:rPr>
      </w:pPr>
      <w:r>
        <w:rPr>
          <w:rFonts w:eastAsia="Times New Roman" w:cstheme="minorHAnsi"/>
          <w:b/>
          <w:lang w:eastAsia="it-IT"/>
        </w:rPr>
        <w:t>DOMANDA DI PARTECIPAZIONE</w:t>
      </w:r>
    </w:p>
    <w:p w14:paraId="5F4DCB0B" w14:textId="77777777" w:rsidR="004820D3" w:rsidRPr="00985E1D" w:rsidRDefault="004820D3" w:rsidP="00112D81">
      <w:pPr>
        <w:spacing w:after="60" w:line="320" w:lineRule="exact"/>
        <w:rPr>
          <w:rFonts w:eastAsia="Times New Roman" w:cstheme="minorHAnsi"/>
          <w:lang w:eastAsia="it-IT"/>
        </w:rPr>
      </w:pPr>
    </w:p>
    <w:p w14:paraId="4673511E" w14:textId="49429064" w:rsidR="00112D81" w:rsidRPr="00985E1D" w:rsidRDefault="00112D81" w:rsidP="00985E1D">
      <w:pPr>
        <w:spacing w:after="60" w:line="360" w:lineRule="auto"/>
        <w:rPr>
          <w:rFonts w:eastAsia="Times New Roman" w:cstheme="minorHAnsi"/>
          <w:lang w:eastAsia="it-IT"/>
        </w:rPr>
      </w:pPr>
      <w:r w:rsidRPr="00985E1D">
        <w:rPr>
          <w:rFonts w:eastAsia="Times New Roman" w:cstheme="minorHAnsi"/>
          <w:lang w:eastAsia="it-IT"/>
        </w:rPr>
        <w:t xml:space="preserve">Il/la sottoscritto/a ______________ nato/a </w:t>
      </w:r>
      <w:proofErr w:type="spellStart"/>
      <w:r w:rsidRPr="00985E1D">
        <w:rPr>
          <w:rFonts w:eastAsia="Times New Roman" w:cstheme="minorHAnsi"/>
          <w:lang w:eastAsia="it-IT"/>
        </w:rPr>
        <w:t>a</w:t>
      </w:r>
      <w:proofErr w:type="spellEnd"/>
      <w:r w:rsidRPr="00985E1D">
        <w:rPr>
          <w:rFonts w:eastAsia="Times New Roman" w:cstheme="minorHAnsi"/>
          <w:lang w:eastAsia="it-IT"/>
        </w:rPr>
        <w:t xml:space="preserve"> ___________ il _____________ residente in ___________________</w:t>
      </w:r>
      <w:r w:rsidR="00985E1D">
        <w:rPr>
          <w:rFonts w:eastAsia="Times New Roman" w:cstheme="minorHAnsi"/>
          <w:lang w:eastAsia="it-IT"/>
        </w:rPr>
        <w:t xml:space="preserve"> </w:t>
      </w:r>
      <w:proofErr w:type="spellStart"/>
      <w:r w:rsidR="00985E1D">
        <w:rPr>
          <w:rFonts w:eastAsia="Times New Roman" w:cstheme="minorHAnsi"/>
          <w:lang w:eastAsia="it-IT"/>
        </w:rPr>
        <w:t>prov</w:t>
      </w:r>
      <w:proofErr w:type="spellEnd"/>
      <w:r w:rsidR="00985E1D">
        <w:rPr>
          <w:rFonts w:eastAsia="Times New Roman" w:cstheme="minorHAnsi"/>
          <w:lang w:eastAsia="it-IT"/>
        </w:rPr>
        <w:t xml:space="preserve"> _____ indirizzo </w:t>
      </w:r>
      <w:r w:rsidRPr="00985E1D">
        <w:rPr>
          <w:rFonts w:eastAsia="Times New Roman" w:cstheme="minorHAnsi"/>
          <w:lang w:eastAsia="it-IT"/>
        </w:rPr>
        <w:t xml:space="preserve">_____________________________ </w:t>
      </w:r>
      <w:r w:rsidR="00E20359" w:rsidRPr="00985E1D">
        <w:rPr>
          <w:rFonts w:eastAsia="Times New Roman" w:cstheme="minorHAnsi"/>
          <w:lang w:eastAsia="it-IT"/>
        </w:rPr>
        <w:t xml:space="preserve">CF: ____________________ </w:t>
      </w:r>
      <w:r w:rsidRPr="00985E1D">
        <w:rPr>
          <w:rFonts w:eastAsia="Times New Roman" w:cstheme="minorHAnsi"/>
          <w:lang w:eastAsia="it-IT"/>
        </w:rPr>
        <w:t xml:space="preserve">Tel. (+39) ______________ </w:t>
      </w:r>
    </w:p>
    <w:bookmarkEnd w:id="0"/>
    <w:p w14:paraId="61CA4702" w14:textId="09EE8761" w:rsidR="00E20359" w:rsidRPr="00985E1D" w:rsidRDefault="00E20359" w:rsidP="00985E1D">
      <w:pPr>
        <w:spacing w:after="60" w:line="360" w:lineRule="auto"/>
        <w:rPr>
          <w:rFonts w:eastAsia="Times New Roman" w:cstheme="minorHAnsi"/>
          <w:lang w:eastAsia="it-IT"/>
        </w:rPr>
      </w:pPr>
      <w:r w:rsidRPr="00985E1D">
        <w:rPr>
          <w:rFonts w:eastAsia="Times New Roman" w:cstheme="minorHAnsi"/>
          <w:lang w:eastAsia="it-IT"/>
        </w:rPr>
        <w:t>in qualità di titolare/legale rappresentante della società _________________________________________</w:t>
      </w:r>
      <w:r w:rsidR="00985E1D">
        <w:rPr>
          <w:rFonts w:eastAsia="Times New Roman" w:cstheme="minorHAnsi"/>
          <w:lang w:eastAsia="it-IT"/>
        </w:rPr>
        <w:t xml:space="preserve"> </w:t>
      </w:r>
      <w:r w:rsidRPr="00985E1D">
        <w:rPr>
          <w:rFonts w:eastAsia="Times New Roman" w:cstheme="minorHAnsi"/>
          <w:lang w:eastAsia="it-IT"/>
        </w:rPr>
        <w:t>con sede legale in _________________________ prov. ______ indirizzo ___________________________________</w:t>
      </w:r>
      <w:r w:rsidR="00985E1D">
        <w:rPr>
          <w:rFonts w:eastAsia="Times New Roman" w:cstheme="minorHAnsi"/>
          <w:lang w:eastAsia="it-IT"/>
        </w:rPr>
        <w:t xml:space="preserve"> </w:t>
      </w:r>
      <w:r w:rsidRPr="00985E1D">
        <w:rPr>
          <w:rFonts w:eastAsia="Times New Roman" w:cstheme="minorHAnsi"/>
          <w:lang w:eastAsia="it-IT"/>
        </w:rPr>
        <w:t>CF _________________________ PI ____________________</w:t>
      </w:r>
      <w:r w:rsidR="00985E1D">
        <w:rPr>
          <w:rFonts w:eastAsia="Times New Roman" w:cstheme="minorHAnsi"/>
          <w:lang w:eastAsia="it-IT"/>
        </w:rPr>
        <w:t xml:space="preserve"> </w:t>
      </w:r>
      <w:proofErr w:type="gramStart"/>
      <w:r w:rsidRPr="00985E1D">
        <w:rPr>
          <w:rFonts w:eastAsia="Times New Roman" w:cstheme="minorHAnsi"/>
          <w:lang w:eastAsia="it-IT"/>
        </w:rPr>
        <w:t>email</w:t>
      </w:r>
      <w:proofErr w:type="gramEnd"/>
      <w:r w:rsidRPr="00985E1D">
        <w:rPr>
          <w:rFonts w:eastAsia="Times New Roman" w:cstheme="minorHAnsi"/>
          <w:lang w:eastAsia="it-IT"/>
        </w:rPr>
        <w:t xml:space="preserve"> _________________________ pec _____________</w:t>
      </w:r>
    </w:p>
    <w:p w14:paraId="1B69BC21" w14:textId="77777777" w:rsidR="00E20359" w:rsidRPr="00985E1D" w:rsidRDefault="00E20359" w:rsidP="00112D81">
      <w:pPr>
        <w:spacing w:after="60" w:line="320" w:lineRule="exact"/>
        <w:rPr>
          <w:rFonts w:eastAsia="Times New Roman" w:cstheme="minorHAnsi"/>
          <w:lang w:eastAsia="it-IT"/>
        </w:rPr>
      </w:pPr>
    </w:p>
    <w:p w14:paraId="50FBC9DC" w14:textId="77777777" w:rsidR="00112D81" w:rsidRPr="00985E1D" w:rsidRDefault="00112D81" w:rsidP="00112D81">
      <w:pPr>
        <w:spacing w:after="60" w:line="320" w:lineRule="exact"/>
        <w:jc w:val="center"/>
        <w:rPr>
          <w:rFonts w:eastAsia="Times New Roman" w:cstheme="minorHAnsi"/>
          <w:b/>
          <w:lang w:eastAsia="it-IT"/>
        </w:rPr>
      </w:pPr>
      <w:r w:rsidRPr="00985E1D">
        <w:rPr>
          <w:rFonts w:eastAsia="Times New Roman" w:cstheme="minorHAnsi"/>
          <w:b/>
          <w:lang w:eastAsia="it-IT"/>
        </w:rPr>
        <w:t>CHIEDE</w:t>
      </w:r>
    </w:p>
    <w:p w14:paraId="667BCE38" w14:textId="4D3D10D9" w:rsidR="00112D81" w:rsidRPr="00985E1D" w:rsidRDefault="00112D81" w:rsidP="00863962">
      <w:pPr>
        <w:spacing w:after="120" w:line="288" w:lineRule="auto"/>
        <w:rPr>
          <w:rFonts w:eastAsia="Times New Roman" w:cstheme="minorHAnsi"/>
          <w:lang w:eastAsia="it-IT"/>
        </w:rPr>
      </w:pPr>
      <w:r w:rsidRPr="00985E1D">
        <w:rPr>
          <w:rFonts w:eastAsia="Times New Roman" w:cstheme="minorHAnsi"/>
          <w:lang w:eastAsia="it-IT"/>
        </w:rPr>
        <w:t xml:space="preserve">di partecipare </w:t>
      </w:r>
      <w:r w:rsidR="004820D3" w:rsidRPr="00985E1D">
        <w:rPr>
          <w:rFonts w:eastAsia="Times New Roman" w:cstheme="minorHAnsi"/>
          <w:lang w:eastAsia="it-IT"/>
        </w:rPr>
        <w:t>alla</w:t>
      </w:r>
      <w:r w:rsidRPr="00985E1D">
        <w:rPr>
          <w:rFonts w:eastAsia="Times New Roman" w:cstheme="minorHAnsi"/>
          <w:lang w:eastAsia="it-IT"/>
        </w:rPr>
        <w:t xml:space="preserve"> manifestazione d’interesse indett</w:t>
      </w:r>
      <w:r w:rsidR="004820D3" w:rsidRPr="00985E1D">
        <w:rPr>
          <w:rFonts w:eastAsia="Times New Roman" w:cstheme="minorHAnsi"/>
          <w:lang w:eastAsia="it-IT"/>
        </w:rPr>
        <w:t>a</w:t>
      </w:r>
      <w:r w:rsidRPr="00985E1D">
        <w:rPr>
          <w:rFonts w:eastAsia="Times New Roman" w:cstheme="minorHAnsi"/>
          <w:lang w:eastAsia="it-IT"/>
        </w:rPr>
        <w:t xml:space="preserve"> dal </w:t>
      </w:r>
      <w:r w:rsidR="004820D3" w:rsidRPr="00985E1D">
        <w:rPr>
          <w:rFonts w:eastAsia="Times New Roman" w:cstheme="minorHAnsi"/>
          <w:lang w:eastAsia="it-IT"/>
        </w:rPr>
        <w:t>GAC FLAG Jonio 2</w:t>
      </w:r>
      <w:r w:rsidRPr="00985E1D">
        <w:rPr>
          <w:rFonts w:eastAsia="Times New Roman" w:cstheme="minorHAnsi"/>
          <w:lang w:eastAsia="it-IT"/>
        </w:rPr>
        <w:t xml:space="preserve"> </w:t>
      </w:r>
      <w:r w:rsidR="00E20359" w:rsidRPr="00985E1D">
        <w:rPr>
          <w:rFonts w:eastAsia="Times New Roman" w:cstheme="minorHAnsi"/>
          <w:lang w:eastAsia="it-IT"/>
        </w:rPr>
        <w:t>finalizzata all’affidamento diretto, mediante procedura di selezione comparativa, ai sensi dell’art.</w:t>
      </w:r>
      <w:r w:rsidR="0003578F">
        <w:rPr>
          <w:rFonts w:eastAsia="Times New Roman" w:cstheme="minorHAnsi"/>
          <w:lang w:eastAsia="it-IT"/>
        </w:rPr>
        <w:t xml:space="preserve"> </w:t>
      </w:r>
      <w:r w:rsidR="00E20359" w:rsidRPr="00985E1D">
        <w:rPr>
          <w:rFonts w:eastAsia="Times New Roman" w:cstheme="minorHAnsi"/>
          <w:lang w:eastAsia="it-IT"/>
        </w:rPr>
        <w:t xml:space="preserve">36 del </w:t>
      </w:r>
      <w:proofErr w:type="spellStart"/>
      <w:r w:rsidR="00E20359" w:rsidRPr="00985E1D">
        <w:rPr>
          <w:rFonts w:eastAsia="Times New Roman" w:cstheme="minorHAnsi"/>
          <w:lang w:eastAsia="it-IT"/>
        </w:rPr>
        <w:t>D</w:t>
      </w:r>
      <w:r w:rsidR="001448BB" w:rsidRPr="00985E1D">
        <w:rPr>
          <w:rFonts w:eastAsia="Times New Roman" w:cstheme="minorHAnsi"/>
          <w:lang w:eastAsia="it-IT"/>
        </w:rPr>
        <w:t>.L</w:t>
      </w:r>
      <w:r w:rsidR="00E20359" w:rsidRPr="00985E1D">
        <w:rPr>
          <w:rFonts w:eastAsia="Times New Roman" w:cstheme="minorHAnsi"/>
          <w:lang w:eastAsia="it-IT"/>
        </w:rPr>
        <w:t>gs.</w:t>
      </w:r>
      <w:proofErr w:type="spellEnd"/>
      <w:r w:rsidR="00E20359" w:rsidRPr="00985E1D">
        <w:rPr>
          <w:rFonts w:eastAsia="Times New Roman" w:cstheme="minorHAnsi"/>
          <w:lang w:eastAsia="it-IT"/>
        </w:rPr>
        <w:t xml:space="preserve"> 50/2016, attraverso l’acquisizione di preventivi da parte di altrettanti soggetti giuridici, in possesso degli idonei requisiti, per la </w:t>
      </w:r>
      <w:r w:rsidR="00083077">
        <w:rPr>
          <w:rFonts w:eastAsia="Times New Roman" w:cstheme="minorHAnsi"/>
          <w:lang w:eastAsia="it-IT"/>
        </w:rPr>
        <w:t>organizzazione di eventi pubblici</w:t>
      </w:r>
      <w:r w:rsidR="001448BB" w:rsidRPr="00985E1D">
        <w:rPr>
          <w:rFonts w:eastAsia="Times New Roman" w:cstheme="minorHAnsi"/>
          <w:lang w:eastAsia="it-IT"/>
        </w:rPr>
        <w:t xml:space="preserve"> nell’ambito del progetto “</w:t>
      </w:r>
      <w:r w:rsidR="00083077">
        <w:rPr>
          <w:rFonts w:eastAsia="Times New Roman" w:cstheme="minorHAnsi"/>
          <w:lang w:eastAsia="it-IT"/>
        </w:rPr>
        <w:t>Gli Stati Generali del mare calabrese</w:t>
      </w:r>
      <w:r w:rsidR="001448BB" w:rsidRPr="00985E1D">
        <w:rPr>
          <w:rFonts w:eastAsia="Times New Roman" w:cstheme="minorHAnsi"/>
          <w:lang w:eastAsia="it-IT"/>
        </w:rPr>
        <w:t>”</w:t>
      </w:r>
      <w:r w:rsidR="00083077">
        <w:rPr>
          <w:rFonts w:eastAsia="Times New Roman" w:cstheme="minorHAnsi"/>
          <w:lang w:eastAsia="it-IT"/>
        </w:rPr>
        <w:t>, realizzato a valere sulla Misura 5.68 del PO FEAMP 2014/2020 (art. 68 del Reg</w:t>
      </w:r>
      <w:r w:rsidR="001448BB" w:rsidRPr="00985E1D">
        <w:rPr>
          <w:rFonts w:eastAsia="Times New Roman" w:cstheme="minorHAnsi"/>
          <w:iCs/>
          <w:lang w:eastAsia="it-IT"/>
        </w:rPr>
        <w:t>. UE 508/2014)</w:t>
      </w:r>
    </w:p>
    <w:p w14:paraId="29BFFB72" w14:textId="77777777" w:rsidR="00112D81" w:rsidRPr="00985E1D" w:rsidRDefault="00112D81" w:rsidP="00863962">
      <w:pPr>
        <w:spacing w:after="60" w:line="288" w:lineRule="auto"/>
        <w:rPr>
          <w:rFonts w:eastAsia="Times New Roman" w:cstheme="minorHAnsi"/>
          <w:lang w:eastAsia="it-IT"/>
        </w:rPr>
      </w:pPr>
      <w:r w:rsidRPr="00985E1D">
        <w:rPr>
          <w:rFonts w:eastAsia="Times New Roman" w:cstheme="minorHAnsi"/>
          <w:lang w:eastAsia="it-IT"/>
        </w:rPr>
        <w:t xml:space="preserve">Il sottoscritto, consapevole delle sanzioni penali previste dal DPR 28 dicembre 2000 n. 445 nel caso di mendaci dichiarazioni, falsità negli atti, uso o esibizioni di atti falsi o contenenti dati non rispondenti a verità, dichiara sotto la propria responsabilità che quanto riportato nella presente domanda e nell’allegato curriculum vitae, debitamente datato e firmato, risponde a verità. In particolare </w:t>
      </w:r>
    </w:p>
    <w:p w14:paraId="6C99A54D" w14:textId="77777777" w:rsidR="005F2FDC" w:rsidRDefault="005F2FDC" w:rsidP="00863962">
      <w:pPr>
        <w:spacing w:after="60" w:line="288" w:lineRule="auto"/>
        <w:jc w:val="center"/>
        <w:rPr>
          <w:rFonts w:eastAsia="Times New Roman" w:cstheme="minorHAnsi"/>
          <w:b/>
          <w:lang w:eastAsia="it-IT"/>
        </w:rPr>
      </w:pPr>
    </w:p>
    <w:p w14:paraId="451E0E4B" w14:textId="4C47767E" w:rsidR="00112D81" w:rsidRPr="00985E1D" w:rsidRDefault="00112D81" w:rsidP="00863962">
      <w:pPr>
        <w:spacing w:after="60" w:line="288" w:lineRule="auto"/>
        <w:jc w:val="center"/>
        <w:rPr>
          <w:rFonts w:eastAsia="Times New Roman" w:cstheme="minorHAnsi"/>
          <w:b/>
          <w:lang w:eastAsia="it-IT"/>
        </w:rPr>
      </w:pPr>
      <w:r w:rsidRPr="00985E1D">
        <w:rPr>
          <w:rFonts w:eastAsia="Times New Roman" w:cstheme="minorHAnsi"/>
          <w:b/>
          <w:lang w:eastAsia="it-IT"/>
        </w:rPr>
        <w:t>DICHIARA</w:t>
      </w:r>
    </w:p>
    <w:p w14:paraId="26B39F43" w14:textId="5A355B24" w:rsidR="00081FAD" w:rsidRPr="00985E1D" w:rsidRDefault="00081FAD" w:rsidP="00081FAD">
      <w:pPr>
        <w:pStyle w:val="Paragrafoelenco"/>
        <w:spacing w:after="60" w:line="288" w:lineRule="auto"/>
        <w:rPr>
          <w:rFonts w:eastAsia="Times New Roman" w:cstheme="minorHAnsi"/>
          <w:u w:val="single"/>
          <w:lang w:eastAsia="it-IT"/>
        </w:rPr>
      </w:pPr>
      <w:r w:rsidRPr="00985E1D">
        <w:rPr>
          <w:rFonts w:eastAsia="Times New Roman" w:cstheme="minorHAnsi"/>
          <w:u w:val="single"/>
          <w:lang w:eastAsia="it-IT"/>
        </w:rPr>
        <w:t>Requisiti di ordine generale</w:t>
      </w:r>
    </w:p>
    <w:p w14:paraId="2AC75011" w14:textId="6F68E8B0" w:rsidR="00C951AD" w:rsidRPr="00985E1D" w:rsidRDefault="00C951AD"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Che non si trova in stato di fallimento, di liquidazione coatta, di concordato preventivo e che a carico della medesima non è in corso un procedimento per la dichiarazione di una di tali situazioni;</w:t>
      </w:r>
    </w:p>
    <w:p w14:paraId="3B57708C" w14:textId="4F0FCABA" w:rsidR="00C951AD" w:rsidRPr="00985E1D" w:rsidRDefault="00C951AD"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 xml:space="preserve">Che nei confronti dei direttori tecnici (se presenti), del titolare (se impresa individuale), dei soci (se s.n.c.), dei soci accomandatari (se s.a.s.), degli amministratori muniti di poteri di rappresentanza o </w:t>
      </w:r>
      <w:r w:rsidRPr="00985E1D">
        <w:rPr>
          <w:rFonts w:eastAsia="Times New Roman" w:cstheme="minorHAnsi"/>
          <w:lang w:eastAsia="it-IT"/>
        </w:rPr>
        <w:lastRenderedPageBreak/>
        <w:t xml:space="preserve">del socio unico persona fisica ovvero del socio di maggioranza in caso di società con meno di quattro soci (se altro tipo di società), non è pendente alcun procedimento per l’applicazione di una delle misure di prevenzione di cui all’art. 3 della legge 27.12.1956, n. 1423 o di una delle cause ostative previste dall’art. 10 della legge 3105.1965, n. 575 e </w:t>
      </w:r>
      <w:proofErr w:type="spellStart"/>
      <w:r w:rsidRPr="00985E1D">
        <w:rPr>
          <w:rFonts w:eastAsia="Times New Roman" w:cstheme="minorHAnsi"/>
          <w:lang w:eastAsia="it-IT"/>
        </w:rPr>
        <w:t>s.m.i</w:t>
      </w:r>
      <w:proofErr w:type="spellEnd"/>
      <w:r w:rsidRPr="00985E1D">
        <w:rPr>
          <w:rFonts w:eastAsia="Times New Roman" w:cstheme="minorHAnsi"/>
          <w:lang w:eastAsia="it-IT"/>
        </w:rPr>
        <w:t>;</w:t>
      </w:r>
    </w:p>
    <w:p w14:paraId="24857291" w14:textId="1AB65CF4" w:rsidR="00C951AD" w:rsidRPr="00985E1D" w:rsidRDefault="00C951AD"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Che nei confronti dei direttori tecnici (se presenti), del titolare (se impresa individuale), dei soci (se s.n.c.), dei soci accomandatari (se s.a.s.), degli amministratori muniti di poteri di rappresentanza o del socio unico persona fisica ovvero del socio di maggioranza in caso di società con meno di quattro soci (se altro tipo di società), non è stata pronunciata sentenza di condanna passata in giudicato, o emesso decreto penale di condanna divenuto irrevocabile, oppure sentenza di applicazione della pena su richiesta, ai sensi dell’art. 444 del c.p.p., per reati gravi in danno dello Stato o della Comunità, che incidono sulla moralità professionale; tale dichiarazione si riferisce anche agli eventuali soggetti cessati dalle suddette cariche nell’anno antecedente la data della lettera di invito (fatta salva la possibilità per l’impresa di dimostrare che vi sia stata completa ed effettiva dissociazione della condotta penalmente sanzionata);</w:t>
      </w:r>
    </w:p>
    <w:p w14:paraId="2E88F7FF" w14:textId="3E099EA7" w:rsidR="00C951AD" w:rsidRPr="00985E1D" w:rsidRDefault="00C951AD"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 xml:space="preserve">Che nei confronti dei direttori tecnici (se presenti), del titolare (se impresa individuale), dei soci (se s.n.c.), dei soci accomandatari (se s.a.s.), degli amministratori muniti di poteri di rappresentanza o del socio unico persona fisica ovvero del socio di maggioranza in caso di società con meno di quattro soci (se altro tipo di società) non sussiste la causa di esclusione di cui all’art. 38, c. 1, lettera m-ter) introdotta con la Legge 15.07.2009 n. 94 “Disposizioni in materia di sicurezza pubblica” e </w:t>
      </w:r>
      <w:proofErr w:type="spellStart"/>
      <w:r w:rsidRPr="00985E1D">
        <w:rPr>
          <w:rFonts w:eastAsia="Times New Roman" w:cstheme="minorHAnsi"/>
          <w:lang w:eastAsia="it-IT"/>
        </w:rPr>
        <w:t>s.m.i</w:t>
      </w:r>
      <w:r w:rsidR="00AD12AE" w:rsidRPr="00985E1D">
        <w:rPr>
          <w:rFonts w:eastAsia="Times New Roman" w:cstheme="minorHAnsi"/>
          <w:lang w:eastAsia="it-IT"/>
        </w:rPr>
        <w:t>.</w:t>
      </w:r>
      <w:proofErr w:type="spellEnd"/>
      <w:r w:rsidRPr="00985E1D">
        <w:rPr>
          <w:rFonts w:eastAsia="Times New Roman" w:cstheme="minorHAnsi"/>
          <w:lang w:eastAsia="it-IT"/>
        </w:rPr>
        <w:t>;</w:t>
      </w:r>
    </w:p>
    <w:p w14:paraId="579ECAE0" w14:textId="22DAEBC6" w:rsidR="00C951AD" w:rsidRPr="00985E1D" w:rsidRDefault="00AD12AE"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C</w:t>
      </w:r>
      <w:r w:rsidR="00C951AD" w:rsidRPr="00985E1D">
        <w:rPr>
          <w:rFonts w:eastAsia="Times New Roman" w:cstheme="minorHAnsi"/>
          <w:lang w:eastAsia="it-IT"/>
        </w:rPr>
        <w:t>he non ha violato il divieto di intestazione fiduciaria posto dall’art. 17 della legge 19.3.1990 n. 55 (l’esclusione ha durata di 1 anno decorrente dall’accertamento definitivo della violazione e va comunque disposta se la violazione non è stata rimossa);</w:t>
      </w:r>
    </w:p>
    <w:p w14:paraId="6E6A035C" w14:textId="61ABFA0C" w:rsidR="00C951AD" w:rsidRPr="00985E1D" w:rsidRDefault="00AD12AE"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C</w:t>
      </w:r>
      <w:r w:rsidR="00C951AD" w:rsidRPr="00985E1D">
        <w:rPr>
          <w:rFonts w:eastAsia="Times New Roman" w:cstheme="minorHAnsi"/>
          <w:lang w:eastAsia="it-IT"/>
        </w:rPr>
        <w:t>he non ha commesso gravi infrazioni debitamente accertate alle norme in materia di sicurezza e a ogni</w:t>
      </w:r>
      <w:r w:rsidRPr="00985E1D">
        <w:rPr>
          <w:rFonts w:eastAsia="Times New Roman" w:cstheme="minorHAnsi"/>
          <w:lang w:eastAsia="it-IT"/>
        </w:rPr>
        <w:t xml:space="preserve"> </w:t>
      </w:r>
      <w:r w:rsidR="00C951AD" w:rsidRPr="00985E1D">
        <w:rPr>
          <w:rFonts w:eastAsia="Times New Roman" w:cstheme="minorHAnsi"/>
          <w:lang w:eastAsia="it-IT"/>
        </w:rPr>
        <w:t>altro obbligo derivante dai rapporti di lavoro risultanti dai dati in possesso dell’Osservatorio dei contratti</w:t>
      </w:r>
      <w:r w:rsidRPr="00985E1D">
        <w:rPr>
          <w:rFonts w:eastAsia="Times New Roman" w:cstheme="minorHAnsi"/>
          <w:lang w:eastAsia="it-IT"/>
        </w:rPr>
        <w:t xml:space="preserve"> </w:t>
      </w:r>
      <w:r w:rsidR="00C951AD" w:rsidRPr="00985E1D">
        <w:rPr>
          <w:rFonts w:eastAsia="Times New Roman" w:cstheme="minorHAnsi"/>
          <w:lang w:eastAsia="it-IT"/>
        </w:rPr>
        <w:t>pubblici relativi a lavori, servizi e forniture;</w:t>
      </w:r>
    </w:p>
    <w:p w14:paraId="4A57FEEE" w14:textId="67AB928B" w:rsidR="00C951AD" w:rsidRPr="00985E1D" w:rsidRDefault="00AD12AE"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C</w:t>
      </w:r>
      <w:r w:rsidR="00C951AD" w:rsidRPr="00985E1D">
        <w:rPr>
          <w:rFonts w:eastAsia="Times New Roman" w:cstheme="minorHAnsi"/>
          <w:lang w:eastAsia="it-IT"/>
        </w:rPr>
        <w:t>he non ha commesso violazioni gravi, definitivamente accertate, rispetto agli obblighi relativi al pagamento delle imposte e tasse, secondo la legislazione italiana o quella dello Stato in cui è stabilita;</w:t>
      </w:r>
    </w:p>
    <w:p w14:paraId="7814420D" w14:textId="54E1216D" w:rsidR="00C951AD" w:rsidRPr="00985E1D" w:rsidRDefault="00AD12AE"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C</w:t>
      </w:r>
      <w:r w:rsidR="00C951AD" w:rsidRPr="00985E1D">
        <w:rPr>
          <w:rFonts w:eastAsia="Times New Roman" w:cstheme="minorHAnsi"/>
          <w:lang w:eastAsia="it-IT"/>
        </w:rPr>
        <w:t>he non risulta iscritta nel casellario informatico dei contratti pubblici di lavori servizi e forniture di cui</w:t>
      </w:r>
      <w:r w:rsidRPr="00985E1D">
        <w:rPr>
          <w:rFonts w:eastAsia="Times New Roman" w:cstheme="minorHAnsi"/>
          <w:lang w:eastAsia="it-IT"/>
        </w:rPr>
        <w:t xml:space="preserve"> </w:t>
      </w:r>
      <w:r w:rsidR="00C951AD" w:rsidRPr="00985E1D">
        <w:rPr>
          <w:rFonts w:eastAsia="Times New Roman" w:cstheme="minorHAnsi"/>
          <w:lang w:eastAsia="it-IT"/>
        </w:rPr>
        <w:t xml:space="preserve">all’art 80, comma 50, del </w:t>
      </w:r>
      <w:proofErr w:type="spellStart"/>
      <w:r w:rsidR="00C951AD" w:rsidRPr="00985E1D">
        <w:rPr>
          <w:rFonts w:eastAsia="Times New Roman" w:cstheme="minorHAnsi"/>
          <w:lang w:eastAsia="it-IT"/>
        </w:rPr>
        <w:t>D.Lgs.</w:t>
      </w:r>
      <w:proofErr w:type="spellEnd"/>
      <w:r w:rsidR="00C951AD" w:rsidRPr="00985E1D">
        <w:rPr>
          <w:rFonts w:eastAsia="Times New Roman" w:cstheme="minorHAnsi"/>
          <w:lang w:eastAsia="it-IT"/>
        </w:rPr>
        <w:t xml:space="preserve"> 18.04.2016 n. 50, per aver presentato falsa dichiarazione o falsa</w:t>
      </w:r>
      <w:r w:rsidRPr="00985E1D">
        <w:rPr>
          <w:rFonts w:eastAsia="Times New Roman" w:cstheme="minorHAnsi"/>
          <w:lang w:eastAsia="it-IT"/>
        </w:rPr>
        <w:t xml:space="preserve"> </w:t>
      </w:r>
      <w:r w:rsidR="00C951AD" w:rsidRPr="00985E1D">
        <w:rPr>
          <w:rFonts w:eastAsia="Times New Roman" w:cstheme="minorHAnsi"/>
          <w:lang w:eastAsia="it-IT"/>
        </w:rPr>
        <w:t>documentazione in merito a requisiti e condizioni rilevanti per la partecipazione a procedure di gara e per</w:t>
      </w:r>
      <w:r w:rsidRPr="00985E1D">
        <w:rPr>
          <w:rFonts w:eastAsia="Times New Roman" w:cstheme="minorHAnsi"/>
          <w:lang w:eastAsia="it-IT"/>
        </w:rPr>
        <w:t xml:space="preserve"> </w:t>
      </w:r>
      <w:r w:rsidR="00C951AD" w:rsidRPr="00985E1D">
        <w:rPr>
          <w:rFonts w:eastAsia="Times New Roman" w:cstheme="minorHAnsi"/>
          <w:lang w:eastAsia="it-IT"/>
        </w:rPr>
        <w:t>l’affidamento dei subappalti;</w:t>
      </w:r>
    </w:p>
    <w:p w14:paraId="32258F6D" w14:textId="628AFE88" w:rsidR="00C951AD" w:rsidRPr="00985E1D" w:rsidRDefault="00AD12AE"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C</w:t>
      </w:r>
      <w:r w:rsidR="00C951AD" w:rsidRPr="00985E1D">
        <w:rPr>
          <w:rFonts w:eastAsia="Times New Roman" w:cstheme="minorHAnsi"/>
          <w:lang w:eastAsia="it-IT"/>
        </w:rPr>
        <w:t>he non ha commesso violazioni gravi, definitivamente accertate, alle norme in materia di contributi previdenziali e assistenziali, secondo la legislazione italiana o dello Stato in cui è stabilita;</w:t>
      </w:r>
    </w:p>
    <w:p w14:paraId="09539DCC" w14:textId="530A588D" w:rsidR="00AD12AE" w:rsidRPr="00985E1D" w:rsidRDefault="00AD12AE"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Che è in regola con le norme che disciplinano il diritto al lavoro dei disabili, ai sensi dell’art. 17 della legge 12.03.1999 n. 68;</w:t>
      </w:r>
    </w:p>
    <w:p w14:paraId="47AC1AA8" w14:textId="0FB7F24E" w:rsidR="00AD12AE" w:rsidRPr="00985E1D" w:rsidRDefault="00AD12AE"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 xml:space="preserve">Che non è stata sottoposta alla sanzione interdittiva di cui all’art. 9, comma 2, lettera c), del </w:t>
      </w:r>
      <w:proofErr w:type="spellStart"/>
      <w:r w:rsidRPr="00985E1D">
        <w:rPr>
          <w:rFonts w:eastAsia="Times New Roman" w:cstheme="minorHAnsi"/>
          <w:lang w:eastAsia="it-IT"/>
        </w:rPr>
        <w:t>D.Lgs.</w:t>
      </w:r>
      <w:proofErr w:type="spellEnd"/>
      <w:r w:rsidRPr="00985E1D">
        <w:rPr>
          <w:rFonts w:eastAsia="Times New Roman" w:cstheme="minorHAnsi"/>
          <w:lang w:eastAsia="it-IT"/>
        </w:rPr>
        <w:t xml:space="preserve"> 8.6.2001 n. 231 o altra sanzione che comporta il divieto di contrattare con la pubblica amministrazione, compresi i provvedimenti interdettivi di cui all’art. 14, comma 1, del </w:t>
      </w:r>
      <w:proofErr w:type="spellStart"/>
      <w:r w:rsidRPr="00985E1D">
        <w:rPr>
          <w:rFonts w:eastAsia="Times New Roman" w:cstheme="minorHAnsi"/>
          <w:lang w:eastAsia="it-IT"/>
        </w:rPr>
        <w:t>D.Lgs.</w:t>
      </w:r>
      <w:proofErr w:type="spellEnd"/>
      <w:r w:rsidRPr="00985E1D">
        <w:rPr>
          <w:rFonts w:eastAsia="Times New Roman" w:cstheme="minorHAnsi"/>
          <w:lang w:eastAsia="it-IT"/>
        </w:rPr>
        <w:t xml:space="preserve"> 9.4.2008 n. 81 e </w:t>
      </w:r>
      <w:proofErr w:type="spellStart"/>
      <w:r w:rsidRPr="00985E1D">
        <w:rPr>
          <w:rFonts w:eastAsia="Times New Roman" w:cstheme="minorHAnsi"/>
          <w:lang w:eastAsia="it-IT"/>
        </w:rPr>
        <w:t>s.m.i.</w:t>
      </w:r>
      <w:proofErr w:type="spellEnd"/>
      <w:r w:rsidRPr="00985E1D">
        <w:rPr>
          <w:rFonts w:eastAsia="Times New Roman" w:cstheme="minorHAnsi"/>
          <w:lang w:eastAsia="it-IT"/>
        </w:rPr>
        <w:t>;</w:t>
      </w:r>
    </w:p>
    <w:p w14:paraId="7F2D2081" w14:textId="77777777" w:rsidR="00F24439" w:rsidRPr="00985E1D" w:rsidRDefault="00354591"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Che</w:t>
      </w:r>
    </w:p>
    <w:p w14:paraId="1791ABAA" w14:textId="3CBA83B9" w:rsidR="00354591" w:rsidRPr="00985E1D" w:rsidRDefault="00F24439" w:rsidP="00FE73D8">
      <w:pPr>
        <w:pStyle w:val="Paragrafoelenco"/>
        <w:numPr>
          <w:ilvl w:val="1"/>
          <w:numId w:val="6"/>
        </w:numPr>
        <w:spacing w:after="60" w:line="288" w:lineRule="auto"/>
        <w:rPr>
          <w:rFonts w:eastAsia="Times New Roman" w:cstheme="minorHAnsi"/>
          <w:lang w:eastAsia="it-IT"/>
        </w:rPr>
      </w:pPr>
      <w:r w:rsidRPr="00985E1D">
        <w:rPr>
          <w:rFonts w:eastAsia="Times New Roman" w:cstheme="minorHAnsi"/>
          <w:lang w:eastAsia="it-IT"/>
        </w:rPr>
        <w:t xml:space="preserve">non è </w:t>
      </w:r>
      <w:r w:rsidR="00354591" w:rsidRPr="00985E1D">
        <w:rPr>
          <w:rFonts w:eastAsia="Times New Roman" w:cstheme="minorHAnsi"/>
          <w:lang w:eastAsia="it-IT"/>
        </w:rPr>
        <w:t xml:space="preserve">iscritta al Registro delle Imprese della </w:t>
      </w:r>
      <w:r w:rsidR="0061654D" w:rsidRPr="00985E1D">
        <w:rPr>
          <w:rFonts w:eastAsia="Times New Roman" w:cstheme="minorHAnsi"/>
          <w:lang w:eastAsia="it-IT"/>
        </w:rPr>
        <w:t>C.C.I.A.A.</w:t>
      </w:r>
      <w:r w:rsidRPr="00985E1D">
        <w:rPr>
          <w:rFonts w:eastAsia="Times New Roman" w:cstheme="minorHAnsi"/>
          <w:lang w:eastAsia="it-IT"/>
        </w:rPr>
        <w:t>;</w:t>
      </w:r>
    </w:p>
    <w:p w14:paraId="7D16C14A" w14:textId="1CFC7D94" w:rsidR="00F24439" w:rsidRPr="00985E1D" w:rsidRDefault="00F24439" w:rsidP="00FE73D8">
      <w:pPr>
        <w:pStyle w:val="Paragrafoelenco"/>
        <w:numPr>
          <w:ilvl w:val="1"/>
          <w:numId w:val="6"/>
        </w:numPr>
        <w:spacing w:after="60" w:line="288" w:lineRule="auto"/>
        <w:rPr>
          <w:rFonts w:eastAsia="Times New Roman" w:cstheme="minorHAnsi"/>
          <w:lang w:eastAsia="it-IT"/>
        </w:rPr>
      </w:pPr>
      <w:r w:rsidRPr="00985E1D">
        <w:rPr>
          <w:rFonts w:eastAsia="Times New Roman" w:cstheme="minorHAnsi"/>
          <w:lang w:eastAsia="it-IT"/>
        </w:rPr>
        <w:t xml:space="preserve">è iscritta al Registro delle Imprese </w:t>
      </w:r>
      <w:r w:rsidR="0061654D" w:rsidRPr="00985E1D">
        <w:rPr>
          <w:rFonts w:eastAsia="Times New Roman" w:cstheme="minorHAnsi"/>
          <w:lang w:eastAsia="it-IT"/>
        </w:rPr>
        <w:t>della C.C.I.A.A.</w:t>
      </w:r>
      <w:r w:rsidRPr="00985E1D">
        <w:rPr>
          <w:rFonts w:eastAsia="Times New Roman" w:cstheme="minorHAnsi"/>
          <w:lang w:eastAsia="it-IT"/>
        </w:rPr>
        <w:t>, con i dati di seguito riportati</w:t>
      </w:r>
    </w:p>
    <w:p w14:paraId="4A736183" w14:textId="77777777" w:rsidR="00354591" w:rsidRPr="00985E1D" w:rsidRDefault="00354591" w:rsidP="00FE73D8">
      <w:pPr>
        <w:pStyle w:val="Paragrafoelenco"/>
        <w:numPr>
          <w:ilvl w:val="1"/>
          <w:numId w:val="15"/>
        </w:numPr>
        <w:spacing w:after="60" w:line="288" w:lineRule="auto"/>
        <w:rPr>
          <w:rFonts w:eastAsia="Times New Roman" w:cstheme="minorHAnsi"/>
          <w:lang w:eastAsia="it-IT"/>
        </w:rPr>
      </w:pPr>
      <w:r w:rsidRPr="00985E1D">
        <w:rPr>
          <w:rFonts w:eastAsia="Times New Roman" w:cstheme="minorHAnsi"/>
          <w:lang w:eastAsia="it-IT"/>
        </w:rPr>
        <w:lastRenderedPageBreak/>
        <w:t>C.C.I.A.A. della provincia di _________________ con il n. ____________________________________</w:t>
      </w:r>
    </w:p>
    <w:p w14:paraId="2972DE71" w14:textId="77777777" w:rsidR="00354591" w:rsidRPr="00985E1D" w:rsidRDefault="00354591" w:rsidP="00FE73D8">
      <w:pPr>
        <w:pStyle w:val="Paragrafoelenco"/>
        <w:numPr>
          <w:ilvl w:val="1"/>
          <w:numId w:val="15"/>
        </w:numPr>
        <w:spacing w:after="60" w:line="288" w:lineRule="auto"/>
        <w:rPr>
          <w:rFonts w:eastAsia="Times New Roman" w:cstheme="minorHAnsi"/>
          <w:lang w:eastAsia="it-IT"/>
        </w:rPr>
      </w:pPr>
      <w:r w:rsidRPr="00985E1D">
        <w:rPr>
          <w:rFonts w:eastAsia="Times New Roman" w:cstheme="minorHAnsi"/>
          <w:lang w:eastAsia="it-IT"/>
        </w:rPr>
        <w:t xml:space="preserve">data di iscrizione _______________________________ </w:t>
      </w:r>
    </w:p>
    <w:p w14:paraId="79EC1FEF" w14:textId="77777777" w:rsidR="00F24439" w:rsidRPr="00985E1D" w:rsidRDefault="00354591" w:rsidP="00FE73D8">
      <w:pPr>
        <w:pStyle w:val="Paragrafoelenco"/>
        <w:numPr>
          <w:ilvl w:val="1"/>
          <w:numId w:val="15"/>
        </w:numPr>
        <w:spacing w:after="60" w:line="288" w:lineRule="auto"/>
        <w:rPr>
          <w:rFonts w:eastAsia="Times New Roman" w:cstheme="minorHAnsi"/>
          <w:lang w:eastAsia="it-IT"/>
        </w:rPr>
      </w:pPr>
      <w:r w:rsidRPr="00985E1D">
        <w:rPr>
          <w:rFonts w:eastAsia="Times New Roman" w:cstheme="minorHAnsi"/>
          <w:lang w:eastAsia="it-IT"/>
        </w:rPr>
        <w:t xml:space="preserve">C.F. n. ________________________________, P. IVA n. ____________________________, </w:t>
      </w:r>
    </w:p>
    <w:p w14:paraId="1ED7577B" w14:textId="31F30E67" w:rsidR="00354591" w:rsidRPr="00985E1D" w:rsidRDefault="00F24439" w:rsidP="00FE73D8">
      <w:pPr>
        <w:pStyle w:val="Paragrafoelenco"/>
        <w:numPr>
          <w:ilvl w:val="1"/>
          <w:numId w:val="15"/>
        </w:numPr>
        <w:spacing w:after="60" w:line="288" w:lineRule="auto"/>
        <w:rPr>
          <w:rFonts w:eastAsia="Times New Roman" w:cstheme="minorHAnsi"/>
          <w:lang w:eastAsia="it-IT"/>
        </w:rPr>
      </w:pPr>
      <w:r w:rsidRPr="00985E1D">
        <w:rPr>
          <w:rFonts w:eastAsia="Times New Roman" w:cstheme="minorHAnsi"/>
          <w:lang w:eastAsia="it-IT"/>
        </w:rPr>
        <w:t>c</w:t>
      </w:r>
      <w:r w:rsidR="00354591" w:rsidRPr="00985E1D">
        <w:rPr>
          <w:rFonts w:eastAsia="Times New Roman" w:cstheme="minorHAnsi"/>
          <w:lang w:eastAsia="it-IT"/>
        </w:rPr>
        <w:t>odice attività n. __________________________,</w:t>
      </w:r>
      <w:r w:rsidRPr="00985E1D">
        <w:rPr>
          <w:rFonts w:eastAsia="Times New Roman" w:cstheme="minorHAnsi"/>
          <w:lang w:eastAsia="it-IT"/>
        </w:rPr>
        <w:t xml:space="preserve"> </w:t>
      </w:r>
      <w:r w:rsidR="00354591" w:rsidRPr="00985E1D">
        <w:rPr>
          <w:rFonts w:eastAsia="Times New Roman" w:cstheme="minorHAnsi"/>
          <w:lang w:eastAsia="it-IT"/>
        </w:rPr>
        <w:t>per l’attività di _______________________________________________________________________</w:t>
      </w:r>
    </w:p>
    <w:p w14:paraId="442D6016" w14:textId="40D9306C" w:rsidR="00F24439" w:rsidRPr="00985E1D" w:rsidRDefault="00F24439"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Di rispettare tassativamente i contratti collettivi nazionali di lavoro di settore, gli accordi sindacali integrativi e tutti gli adempimenti di legge nei confronti dei lavoratori dipendenti o soci;</w:t>
      </w:r>
    </w:p>
    <w:p w14:paraId="7DC085C5" w14:textId="6C1B0BB0" w:rsidR="00F24439" w:rsidRPr="00985E1D" w:rsidRDefault="00F24439"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Di assumere a proprio carico tutti gli oneri assicurativi e previdenziali di legge di osservare le norme vigenti in materia di sicurezza sul lavoro e di retribuzione dei lavoratori dipendenti, nonché di accettare condizioni contrattuali e penalità;</w:t>
      </w:r>
    </w:p>
    <w:p w14:paraId="2703466C" w14:textId="110FEB16" w:rsidR="00F24439" w:rsidRPr="00985E1D" w:rsidRDefault="00F24439"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Di non trovarsi in alcuna relazione, anche di fatto, con altro concorrente alla presente gara, tale che le relative offerte siano imputabili ad un unico centro decisionale;</w:t>
      </w:r>
    </w:p>
    <w:p w14:paraId="04B724B0" w14:textId="21CA8CC9" w:rsidR="00F24439" w:rsidRPr="00985E1D" w:rsidRDefault="00F24439"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Che nessuno dei legali rappresentanti dell’impresa ricopre cariche con poteri di rappresentanza in altre imprese partecipanti alla presente gara;</w:t>
      </w:r>
    </w:p>
    <w:p w14:paraId="01073727" w14:textId="000099B2" w:rsidR="00F24439" w:rsidRPr="00985E1D" w:rsidRDefault="00F24439"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 xml:space="preserve">Che ha preso visione dell’avviso di selezione ed accetta integralmente, senza condizione o riserva alcuna, tutte le norme e disposizioni </w:t>
      </w:r>
      <w:proofErr w:type="spellStart"/>
      <w:r w:rsidRPr="00985E1D">
        <w:rPr>
          <w:rFonts w:eastAsia="Times New Roman" w:cstheme="minorHAnsi"/>
          <w:lang w:eastAsia="it-IT"/>
        </w:rPr>
        <w:t>inessi</w:t>
      </w:r>
      <w:proofErr w:type="spellEnd"/>
      <w:r w:rsidRPr="00985E1D">
        <w:rPr>
          <w:rFonts w:eastAsia="Times New Roman" w:cstheme="minorHAnsi"/>
          <w:lang w:eastAsia="it-IT"/>
        </w:rPr>
        <w:t xml:space="preserve"> contenute;</w:t>
      </w:r>
    </w:p>
    <w:p w14:paraId="5C649E24" w14:textId="5B236356" w:rsidR="00F24439" w:rsidRPr="00985E1D" w:rsidRDefault="00F24439"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Di avere nel complesso preso conoscenza di tutte le circostanze generali e particolari che possono influire sia sulla esecuzione del servizio sia sulla determinazione della propria offerta e di giudicare, pertanto, remunerativa l’offerta che è stata presentata;</w:t>
      </w:r>
    </w:p>
    <w:p w14:paraId="08DB3218" w14:textId="1B9FA6B5" w:rsidR="00F24439" w:rsidRPr="00985E1D" w:rsidRDefault="00F24439"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 xml:space="preserve">Che tutta la documentazione prodotta sarà, se necessario, su richiesta di altre parti legittimamente interessate, accessibile ai sensi della L. 241/1990 e ss.mm., senza necessità di ulteriori liberatorie, fatte salve le eventuali dichiarazioni rese ai sensi dell’art. 53, c. 5, lett. a) del </w:t>
      </w:r>
      <w:proofErr w:type="spellStart"/>
      <w:r w:rsidRPr="00985E1D">
        <w:rPr>
          <w:rFonts w:eastAsia="Times New Roman" w:cstheme="minorHAnsi"/>
          <w:lang w:eastAsia="it-IT"/>
        </w:rPr>
        <w:t>D.Lgs.</w:t>
      </w:r>
      <w:proofErr w:type="spellEnd"/>
      <w:r w:rsidRPr="00985E1D">
        <w:rPr>
          <w:rFonts w:eastAsia="Times New Roman" w:cstheme="minorHAnsi"/>
          <w:lang w:eastAsia="it-IT"/>
        </w:rPr>
        <w:t xml:space="preserve"> 50/2016;</w:t>
      </w:r>
    </w:p>
    <w:p w14:paraId="3D4D3842" w14:textId="01AB1270" w:rsidR="00F24439" w:rsidRPr="00985E1D" w:rsidRDefault="00F24439"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 xml:space="preserve">Di essere informato, ai sensi e per gli effetti di cui all’art. 13 del </w:t>
      </w:r>
      <w:proofErr w:type="spellStart"/>
      <w:r w:rsidRPr="00985E1D">
        <w:rPr>
          <w:rFonts w:eastAsia="Times New Roman" w:cstheme="minorHAnsi"/>
          <w:lang w:eastAsia="it-IT"/>
        </w:rPr>
        <w:t>D.Lgs.</w:t>
      </w:r>
      <w:proofErr w:type="spellEnd"/>
      <w:r w:rsidRPr="00985E1D">
        <w:rPr>
          <w:rFonts w:eastAsia="Times New Roman" w:cstheme="minorHAnsi"/>
          <w:lang w:eastAsia="it-IT"/>
        </w:rPr>
        <w:t xml:space="preserve"> 196/2003, che i dati personali raccolti saranno trattati esclusivamente nell’ambito del procedimento per il quale le presenti dichiarazioni vengono rese.</w:t>
      </w:r>
    </w:p>
    <w:p w14:paraId="7383BCAB" w14:textId="4A40C9F2" w:rsidR="00E46683" w:rsidRPr="00985E1D" w:rsidRDefault="00E46683" w:rsidP="00E46683">
      <w:pPr>
        <w:spacing w:after="60" w:line="288" w:lineRule="auto"/>
        <w:ind w:left="360"/>
        <w:rPr>
          <w:rFonts w:eastAsia="Times New Roman" w:cstheme="minorHAnsi"/>
          <w:u w:val="single"/>
          <w:lang w:eastAsia="it-IT"/>
        </w:rPr>
      </w:pPr>
      <w:r w:rsidRPr="00985E1D">
        <w:rPr>
          <w:rFonts w:eastAsia="Times New Roman" w:cstheme="minorHAnsi"/>
          <w:u w:val="single"/>
          <w:lang w:eastAsia="it-IT"/>
        </w:rPr>
        <w:t>Requisiti di ordine speciale</w:t>
      </w:r>
    </w:p>
    <w:p w14:paraId="2D1730D5" w14:textId="567423C0" w:rsidR="00112D81" w:rsidRPr="00985E1D" w:rsidRDefault="00112D81"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 xml:space="preserve">Di essere cittadino italiano; </w:t>
      </w:r>
    </w:p>
    <w:p w14:paraId="6DB93032" w14:textId="77777777" w:rsidR="00112D81" w:rsidRPr="00985E1D" w:rsidRDefault="00112D81" w:rsidP="00FE73D8">
      <w:pPr>
        <w:pStyle w:val="Paragrafoelenco"/>
        <w:numPr>
          <w:ilvl w:val="0"/>
          <w:numId w:val="6"/>
        </w:numPr>
        <w:spacing w:after="60" w:line="288" w:lineRule="auto"/>
        <w:jc w:val="left"/>
        <w:rPr>
          <w:rFonts w:eastAsia="Times New Roman" w:cstheme="minorHAnsi"/>
          <w:lang w:eastAsia="it-IT"/>
        </w:rPr>
      </w:pPr>
      <w:r w:rsidRPr="00985E1D">
        <w:rPr>
          <w:rFonts w:eastAsia="Times New Roman" w:cstheme="minorHAnsi"/>
          <w:lang w:eastAsia="it-IT"/>
        </w:rPr>
        <w:t xml:space="preserve">Di trovarsi nel pieno godimento dei diritti civili e politici; </w:t>
      </w:r>
    </w:p>
    <w:p w14:paraId="747ADFAD" w14:textId="77777777" w:rsidR="00112D81" w:rsidRPr="00985E1D" w:rsidRDefault="00112D81"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 xml:space="preserve">Di non aver riportato condanne penali, né di avere procedimenti penali in corso che impediscono la costituzione del rapporto di lavoro con amministrazioni pubbliche; </w:t>
      </w:r>
    </w:p>
    <w:p w14:paraId="28E3F73F" w14:textId="77777777" w:rsidR="00112D81" w:rsidRPr="00985E1D" w:rsidRDefault="00112D81" w:rsidP="00FE73D8">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 xml:space="preserve">Di non essere incorso in provvedimenti di destituzione o di dispensa o di decadenza da un impiego presso amministrazioni pubbliche per averlo conseguito mediante la produzione di documenti falsi o viziati da invalidità non sanabile; </w:t>
      </w:r>
    </w:p>
    <w:p w14:paraId="0DE624D3" w14:textId="5F5FFD25" w:rsidR="0061654D" w:rsidRPr="0061654D" w:rsidRDefault="00081FAD" w:rsidP="00081FAD">
      <w:pPr>
        <w:pStyle w:val="Paragrafoelenco"/>
        <w:numPr>
          <w:ilvl w:val="0"/>
          <w:numId w:val="6"/>
        </w:numPr>
        <w:spacing w:after="60" w:line="288" w:lineRule="auto"/>
        <w:rPr>
          <w:rFonts w:eastAsia="Times New Roman" w:cstheme="minorHAnsi"/>
          <w:lang w:eastAsia="it-IT"/>
        </w:rPr>
      </w:pPr>
      <w:r w:rsidRPr="00985E1D">
        <w:rPr>
          <w:rFonts w:eastAsia="Times New Roman" w:cstheme="minorHAnsi"/>
          <w:lang w:eastAsia="it-IT"/>
        </w:rPr>
        <w:t>Che tutte le risorse umane impegnate nel progetto sono dotate</w:t>
      </w:r>
      <w:r w:rsidR="00112D81" w:rsidRPr="00985E1D">
        <w:rPr>
          <w:rFonts w:eastAsia="Times New Roman" w:cstheme="minorHAnsi"/>
          <w:lang w:eastAsia="it-IT"/>
        </w:rPr>
        <w:t xml:space="preserve"> di specifiche competenze ed esperienze</w:t>
      </w:r>
      <w:r w:rsidRPr="00985E1D">
        <w:rPr>
          <w:rFonts w:eastAsia="Times New Roman" w:cstheme="minorHAnsi"/>
          <w:lang w:eastAsia="it-IT"/>
        </w:rPr>
        <w:t xml:space="preserve"> per svolgere le attività previste</w:t>
      </w:r>
      <w:r w:rsidR="00112D81" w:rsidRPr="00985E1D">
        <w:rPr>
          <w:rFonts w:eastAsia="Times New Roman" w:cstheme="minorHAnsi"/>
          <w:lang w:eastAsia="it-IT"/>
        </w:rPr>
        <w:t xml:space="preserve">; </w:t>
      </w:r>
    </w:p>
    <w:p w14:paraId="77BD9802" w14:textId="77777777" w:rsidR="00112D81" w:rsidRPr="00985E1D" w:rsidRDefault="00112D81" w:rsidP="00863962">
      <w:pPr>
        <w:spacing w:before="120" w:after="60" w:line="288" w:lineRule="auto"/>
        <w:rPr>
          <w:rFonts w:eastAsia="Times New Roman" w:cstheme="minorHAnsi"/>
          <w:b/>
          <w:u w:val="single"/>
          <w:lang w:eastAsia="it-IT"/>
        </w:rPr>
      </w:pPr>
      <w:r w:rsidRPr="00985E1D">
        <w:rPr>
          <w:rFonts w:eastAsia="Times New Roman" w:cstheme="minorHAnsi"/>
          <w:b/>
          <w:u w:val="single"/>
          <w:lang w:eastAsia="it-IT"/>
        </w:rPr>
        <w:t xml:space="preserve">ALLEGA: </w:t>
      </w:r>
    </w:p>
    <w:p w14:paraId="5FCB69B0" w14:textId="3F49540A" w:rsidR="00E46683" w:rsidRPr="00985E1D" w:rsidRDefault="00E46683" w:rsidP="00FE73D8">
      <w:pPr>
        <w:pStyle w:val="Paragrafoelenco"/>
        <w:numPr>
          <w:ilvl w:val="0"/>
          <w:numId w:val="16"/>
        </w:numPr>
        <w:spacing w:after="60" w:line="288" w:lineRule="auto"/>
        <w:rPr>
          <w:rFonts w:eastAsia="Times New Roman" w:cstheme="minorHAnsi"/>
          <w:lang w:eastAsia="it-IT"/>
        </w:rPr>
      </w:pPr>
      <w:r w:rsidRPr="00985E1D">
        <w:rPr>
          <w:rFonts w:eastAsia="Times New Roman" w:cstheme="minorHAnsi"/>
          <w:lang w:eastAsia="it-IT"/>
        </w:rPr>
        <w:t>Proposta progettuale</w:t>
      </w:r>
    </w:p>
    <w:p w14:paraId="3F7D8B4C" w14:textId="4EB996B5" w:rsidR="00112D81" w:rsidRPr="00985E1D" w:rsidRDefault="00083077" w:rsidP="00FE73D8">
      <w:pPr>
        <w:pStyle w:val="Paragrafoelenco"/>
        <w:numPr>
          <w:ilvl w:val="0"/>
          <w:numId w:val="16"/>
        </w:numPr>
        <w:spacing w:after="60" w:line="288" w:lineRule="auto"/>
        <w:rPr>
          <w:rFonts w:eastAsia="Times New Roman" w:cstheme="minorHAnsi"/>
          <w:lang w:eastAsia="it-IT"/>
        </w:rPr>
      </w:pPr>
      <w:r>
        <w:rPr>
          <w:rFonts w:eastAsia="Times New Roman" w:cstheme="minorHAnsi"/>
          <w:lang w:eastAsia="it-IT"/>
        </w:rPr>
        <w:t>Visura camerale aggiornata (per i soggetti iscritti alla CCIAA)</w:t>
      </w:r>
      <w:r w:rsidR="00112D81" w:rsidRPr="00985E1D">
        <w:rPr>
          <w:rFonts w:eastAsia="Times New Roman" w:cstheme="minorHAnsi"/>
          <w:lang w:eastAsia="it-IT"/>
        </w:rPr>
        <w:t xml:space="preserve">; </w:t>
      </w:r>
    </w:p>
    <w:p w14:paraId="4E55C524" w14:textId="3D9A5E60" w:rsidR="00112D81" w:rsidRPr="00985E1D" w:rsidRDefault="00112D81" w:rsidP="00FE73D8">
      <w:pPr>
        <w:pStyle w:val="Paragrafoelenco"/>
        <w:numPr>
          <w:ilvl w:val="0"/>
          <w:numId w:val="16"/>
        </w:numPr>
        <w:spacing w:after="60" w:line="288" w:lineRule="auto"/>
        <w:rPr>
          <w:rFonts w:eastAsia="Times New Roman" w:cstheme="minorHAnsi"/>
          <w:lang w:eastAsia="it-IT"/>
        </w:rPr>
      </w:pPr>
      <w:r w:rsidRPr="00985E1D">
        <w:rPr>
          <w:rFonts w:eastAsia="Times New Roman" w:cstheme="minorHAnsi"/>
          <w:lang w:eastAsia="it-IT"/>
        </w:rPr>
        <w:t xml:space="preserve">Fotocopia fronte - retro di un documento d’identità in corso di validità. </w:t>
      </w:r>
    </w:p>
    <w:p w14:paraId="4B78CA72" w14:textId="77777777" w:rsidR="00112D81" w:rsidRPr="00985E1D" w:rsidRDefault="00112D81" w:rsidP="00863962">
      <w:pPr>
        <w:spacing w:after="60" w:line="288" w:lineRule="auto"/>
        <w:rPr>
          <w:rFonts w:eastAsia="Times New Roman" w:cstheme="minorHAnsi"/>
          <w:lang w:eastAsia="it-IT"/>
        </w:rPr>
      </w:pPr>
    </w:p>
    <w:p w14:paraId="73FB657B" w14:textId="77777777" w:rsidR="00863962" w:rsidRPr="00985E1D" w:rsidRDefault="00863962" w:rsidP="00863962">
      <w:pPr>
        <w:spacing w:after="60" w:line="288" w:lineRule="auto"/>
        <w:rPr>
          <w:rFonts w:eastAsia="Times New Roman" w:cstheme="minorHAnsi"/>
          <w:lang w:eastAsia="it-IT"/>
        </w:rPr>
      </w:pPr>
    </w:p>
    <w:p w14:paraId="0E71195F" w14:textId="77777777" w:rsidR="00112D81" w:rsidRPr="00985E1D" w:rsidRDefault="00112D81" w:rsidP="00863962">
      <w:pPr>
        <w:spacing w:after="60" w:line="288" w:lineRule="auto"/>
        <w:rPr>
          <w:rFonts w:eastAsia="Times New Roman" w:cstheme="minorHAnsi"/>
          <w:lang w:eastAsia="it-IT"/>
        </w:rPr>
      </w:pPr>
      <w:r w:rsidRPr="00985E1D">
        <w:rPr>
          <w:rFonts w:eastAsia="Times New Roman" w:cstheme="minorHAnsi"/>
          <w:lang w:eastAsia="it-IT"/>
        </w:rPr>
        <w:t xml:space="preserve">____________________, lì __/__/____ </w:t>
      </w:r>
    </w:p>
    <w:p w14:paraId="23E70464" w14:textId="77777777" w:rsidR="00112D81" w:rsidRPr="00985E1D" w:rsidRDefault="00112D81" w:rsidP="00863962">
      <w:pPr>
        <w:spacing w:after="60" w:line="288" w:lineRule="auto"/>
        <w:rPr>
          <w:rFonts w:eastAsia="Times New Roman" w:cstheme="minorHAnsi"/>
          <w:lang w:eastAsia="it-IT"/>
        </w:rPr>
      </w:pPr>
    </w:p>
    <w:p w14:paraId="49537892" w14:textId="77777777" w:rsidR="003B49EF" w:rsidRPr="00863962" w:rsidRDefault="003B49EF" w:rsidP="003B49EF">
      <w:pPr>
        <w:spacing w:line="288" w:lineRule="auto"/>
        <w:jc w:val="right"/>
        <w:rPr>
          <w:rFonts w:ascii="Calibri" w:eastAsia="Calibri" w:hAnsi="Calibri" w:cs="Times New Roman"/>
          <w:sz w:val="20"/>
          <w:szCs w:val="20"/>
          <w:lang w:val="en-US"/>
        </w:rPr>
      </w:pPr>
      <w:r>
        <w:rPr>
          <w:rFonts w:eastAsia="Times New Roman" w:cstheme="minorHAnsi"/>
          <w:lang w:eastAsia="it-IT"/>
        </w:rPr>
        <w:t>Timbro e</w:t>
      </w:r>
      <w:r w:rsidRPr="00985E1D">
        <w:rPr>
          <w:rFonts w:eastAsia="Times New Roman" w:cstheme="minorHAnsi"/>
          <w:lang w:eastAsia="it-IT"/>
        </w:rPr>
        <w:t xml:space="preserve"> Firma ______________________________</w:t>
      </w:r>
    </w:p>
    <w:p w14:paraId="70A0309D" w14:textId="22456563" w:rsidR="00112D81" w:rsidRPr="00985E1D" w:rsidRDefault="00112D81" w:rsidP="00863962">
      <w:pPr>
        <w:spacing w:after="60" w:line="288" w:lineRule="auto"/>
        <w:ind w:left="4248" w:firstLine="708"/>
        <w:jc w:val="right"/>
        <w:rPr>
          <w:rFonts w:eastAsia="Times New Roman" w:cstheme="minorHAnsi"/>
          <w:lang w:eastAsia="it-IT"/>
        </w:rPr>
      </w:pPr>
      <w:r w:rsidRPr="00985E1D">
        <w:rPr>
          <w:rFonts w:eastAsia="Times New Roman" w:cstheme="minorHAnsi"/>
          <w:lang w:eastAsia="it-IT"/>
        </w:rPr>
        <w:t xml:space="preserve"> </w:t>
      </w:r>
    </w:p>
    <w:p w14:paraId="4C75F165" w14:textId="77777777" w:rsidR="00112D81" w:rsidRPr="00985E1D" w:rsidRDefault="00112D81" w:rsidP="00863962">
      <w:pPr>
        <w:spacing w:after="60" w:line="288" w:lineRule="auto"/>
        <w:rPr>
          <w:rFonts w:eastAsia="Times New Roman" w:cstheme="minorHAnsi"/>
          <w:lang w:eastAsia="it-IT"/>
        </w:rPr>
      </w:pPr>
    </w:p>
    <w:p w14:paraId="63BA7AFE" w14:textId="77777777" w:rsidR="00863962" w:rsidRPr="00985E1D" w:rsidRDefault="00112D81" w:rsidP="00863962">
      <w:pPr>
        <w:spacing w:after="60" w:line="288" w:lineRule="auto"/>
        <w:rPr>
          <w:rFonts w:eastAsia="Times New Roman" w:cstheme="minorHAnsi"/>
          <w:lang w:eastAsia="it-IT"/>
        </w:rPr>
      </w:pPr>
      <w:r w:rsidRPr="00985E1D">
        <w:rPr>
          <w:rFonts w:eastAsia="Times New Roman" w:cstheme="minorHAnsi"/>
          <w:lang w:eastAsia="it-IT"/>
        </w:rPr>
        <w:t xml:space="preserve">Dichiara inoltre di prestare il proprio pieno ed espresso consenso al trattamento dei dati forniti ai fini di cui sopra, ai sensi e per gli effetti del </w:t>
      </w:r>
      <w:proofErr w:type="gramStart"/>
      <w:r w:rsidRPr="00985E1D">
        <w:rPr>
          <w:rFonts w:eastAsia="Times New Roman" w:cstheme="minorHAnsi"/>
          <w:lang w:eastAsia="it-IT"/>
        </w:rPr>
        <w:t>predetto</w:t>
      </w:r>
      <w:proofErr w:type="gramEnd"/>
      <w:r w:rsidRPr="00985E1D">
        <w:rPr>
          <w:rFonts w:eastAsia="Times New Roman" w:cstheme="minorHAnsi"/>
          <w:lang w:eastAsia="it-IT"/>
        </w:rPr>
        <w:t xml:space="preserve"> </w:t>
      </w:r>
      <w:r w:rsidR="00EB0C1A" w:rsidRPr="00985E1D">
        <w:rPr>
          <w:rFonts w:eastAsia="Times New Roman" w:cstheme="minorHAnsi"/>
          <w:lang w:eastAsia="it-IT"/>
        </w:rPr>
        <w:t>Regolamento Generale sulla Protezione dei Dati dell’Unione Europea n. 679/2016 (GDPR)</w:t>
      </w:r>
      <w:r w:rsidRPr="00985E1D">
        <w:rPr>
          <w:rFonts w:eastAsia="Times New Roman" w:cstheme="minorHAnsi"/>
          <w:lang w:eastAsia="it-IT"/>
        </w:rPr>
        <w:t xml:space="preserve">. </w:t>
      </w:r>
    </w:p>
    <w:p w14:paraId="040D512C" w14:textId="77777777" w:rsidR="00112D81" w:rsidRPr="00985E1D" w:rsidRDefault="00112D81" w:rsidP="00863962">
      <w:pPr>
        <w:spacing w:after="60" w:line="288" w:lineRule="auto"/>
        <w:rPr>
          <w:rFonts w:eastAsia="Times New Roman" w:cstheme="minorHAnsi"/>
          <w:lang w:eastAsia="it-IT"/>
        </w:rPr>
      </w:pPr>
      <w:r w:rsidRPr="00985E1D">
        <w:rPr>
          <w:rFonts w:eastAsia="Times New Roman" w:cstheme="minorHAnsi"/>
          <w:lang w:eastAsia="it-IT"/>
        </w:rPr>
        <w:t xml:space="preserve">____________________, lì __/__/____ </w:t>
      </w:r>
    </w:p>
    <w:p w14:paraId="0DEFB1DF" w14:textId="77777777" w:rsidR="00112D81" w:rsidRPr="00985E1D" w:rsidRDefault="00112D81" w:rsidP="00863962">
      <w:pPr>
        <w:spacing w:after="60" w:line="288" w:lineRule="auto"/>
        <w:rPr>
          <w:rFonts w:eastAsia="Times New Roman" w:cstheme="minorHAnsi"/>
          <w:lang w:eastAsia="it-IT"/>
        </w:rPr>
      </w:pPr>
    </w:p>
    <w:p w14:paraId="3F8763EC" w14:textId="1062E322" w:rsidR="0063714D" w:rsidRDefault="00985E1D" w:rsidP="00863962">
      <w:pPr>
        <w:spacing w:line="288" w:lineRule="auto"/>
        <w:jc w:val="right"/>
        <w:rPr>
          <w:rFonts w:eastAsia="Times New Roman" w:cstheme="minorHAnsi"/>
          <w:lang w:eastAsia="it-IT"/>
        </w:rPr>
      </w:pPr>
      <w:r>
        <w:rPr>
          <w:rFonts w:eastAsia="Times New Roman" w:cstheme="minorHAnsi"/>
          <w:lang w:eastAsia="it-IT"/>
        </w:rPr>
        <w:t>Timbro e</w:t>
      </w:r>
      <w:r w:rsidR="00112D81" w:rsidRPr="00985E1D">
        <w:rPr>
          <w:rFonts w:eastAsia="Times New Roman" w:cstheme="minorHAnsi"/>
          <w:lang w:eastAsia="it-IT"/>
        </w:rPr>
        <w:t xml:space="preserve"> Firma ______________________________</w:t>
      </w:r>
    </w:p>
    <w:p w14:paraId="09AECBD9" w14:textId="21B7B8EF" w:rsidR="00D3281B" w:rsidRPr="00863962" w:rsidRDefault="00D3281B" w:rsidP="003C72EC">
      <w:pPr>
        <w:spacing w:line="320" w:lineRule="exact"/>
        <w:rPr>
          <w:rFonts w:ascii="Calibri" w:eastAsia="Calibri" w:hAnsi="Calibri" w:cs="Times New Roman"/>
          <w:sz w:val="20"/>
          <w:szCs w:val="20"/>
          <w:lang w:val="en-US"/>
        </w:rPr>
      </w:pPr>
    </w:p>
    <w:sectPr w:rsidR="00D3281B" w:rsidRPr="00863962" w:rsidSect="006B6D6E">
      <w:head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55B2F" w14:textId="77777777" w:rsidR="006E3991" w:rsidRDefault="006E3991" w:rsidP="008850FE">
      <w:r>
        <w:separator/>
      </w:r>
    </w:p>
    <w:p w14:paraId="31C7F82F" w14:textId="77777777" w:rsidR="006E3991" w:rsidRDefault="006E3991" w:rsidP="008850FE"/>
    <w:p w14:paraId="5F89024E" w14:textId="77777777" w:rsidR="006E3991" w:rsidRDefault="006E3991" w:rsidP="008850FE"/>
  </w:endnote>
  <w:endnote w:type="continuationSeparator" w:id="0">
    <w:p w14:paraId="437FAABA" w14:textId="77777777" w:rsidR="006E3991" w:rsidRDefault="006E3991" w:rsidP="008850FE">
      <w:r>
        <w:continuationSeparator/>
      </w:r>
    </w:p>
    <w:p w14:paraId="13C58AC6" w14:textId="77777777" w:rsidR="006E3991" w:rsidRDefault="006E3991" w:rsidP="008850FE"/>
    <w:p w14:paraId="1C69824F" w14:textId="77777777" w:rsidR="006E3991" w:rsidRDefault="006E3991" w:rsidP="008850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EE8FE" w14:textId="77777777" w:rsidR="006E3991" w:rsidRDefault="006E3991" w:rsidP="008850FE">
      <w:r>
        <w:separator/>
      </w:r>
    </w:p>
    <w:p w14:paraId="333D2CF2" w14:textId="77777777" w:rsidR="006E3991" w:rsidRDefault="006E3991" w:rsidP="008850FE"/>
    <w:p w14:paraId="4CF1FD21" w14:textId="77777777" w:rsidR="006E3991" w:rsidRDefault="006E3991" w:rsidP="008850FE"/>
  </w:footnote>
  <w:footnote w:type="continuationSeparator" w:id="0">
    <w:p w14:paraId="6BDB402C" w14:textId="77777777" w:rsidR="006E3991" w:rsidRDefault="006E3991" w:rsidP="008850FE">
      <w:r>
        <w:continuationSeparator/>
      </w:r>
    </w:p>
    <w:p w14:paraId="5539D6FD" w14:textId="77777777" w:rsidR="006E3991" w:rsidRDefault="006E3991" w:rsidP="008850FE"/>
    <w:p w14:paraId="26F97D41" w14:textId="77777777" w:rsidR="006E3991" w:rsidRDefault="006E3991" w:rsidP="008850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963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9"/>
      <w:gridCol w:w="3130"/>
    </w:tblGrid>
    <w:tr w:rsidR="00523F14" w14:paraId="7245CA0D" w14:textId="77777777" w:rsidTr="00B90F11">
      <w:tc>
        <w:tcPr>
          <w:tcW w:w="6804" w:type="dxa"/>
          <w:vAlign w:val="center"/>
        </w:tcPr>
        <w:p w14:paraId="7FFDEE7A" w14:textId="52DEE3E0" w:rsidR="00523F14" w:rsidRDefault="00523F14" w:rsidP="00D14730">
          <w:pPr>
            <w:pStyle w:val="Intestazione"/>
            <w:jc w:val="left"/>
          </w:pPr>
          <w:r>
            <w:t xml:space="preserve">GAC FLAG Ionio 2 – </w:t>
          </w:r>
          <w:r w:rsidR="00083077">
            <w:t>Manifestazione di interesse “Gli Stati Generali del mare calabrese”</w:t>
          </w:r>
        </w:p>
      </w:tc>
      <w:tc>
        <w:tcPr>
          <w:tcW w:w="2835" w:type="dxa"/>
          <w:vAlign w:val="center"/>
        </w:tcPr>
        <w:p w14:paraId="6251AC24" w14:textId="74DC17C5" w:rsidR="00523F14" w:rsidRPr="003048CF" w:rsidRDefault="00BB3C9C" w:rsidP="003048CF">
          <w:pPr>
            <w:tabs>
              <w:tab w:val="left" w:pos="7163"/>
              <w:tab w:val="left" w:pos="8018"/>
            </w:tabs>
            <w:jc w:val="center"/>
            <w:rPr>
              <w:rFonts w:ascii="Century Gothic" w:eastAsia="Century Gothic" w:hAnsi="Century Gothic" w:cs="Century Gothic"/>
              <w:sz w:val="16"/>
              <w:szCs w:val="16"/>
            </w:rPr>
          </w:pPr>
          <w:r>
            <w:rPr>
              <w:rFonts w:ascii="Century Gothic" w:eastAsia="Century Gothic" w:hAnsi="Century Gothic" w:cs="Century Gothic"/>
              <w:noProof/>
              <w:sz w:val="16"/>
              <w:szCs w:val="16"/>
            </w:rPr>
            <w:drawing>
              <wp:inline distT="0" distB="0" distL="0" distR="0" wp14:anchorId="3A88D348" wp14:editId="2E1E4E98">
                <wp:extent cx="1850400" cy="705600"/>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feamp new.png"/>
                        <pic:cNvPicPr/>
                      </pic:nvPicPr>
                      <pic:blipFill>
                        <a:blip r:embed="rId1">
                          <a:extLst>
                            <a:ext uri="{28A0092B-C50C-407E-A947-70E740481C1C}">
                              <a14:useLocalDpi xmlns:a14="http://schemas.microsoft.com/office/drawing/2010/main" val="0"/>
                            </a:ext>
                          </a:extLst>
                        </a:blip>
                        <a:stretch>
                          <a:fillRect/>
                        </a:stretch>
                      </pic:blipFill>
                      <pic:spPr>
                        <a:xfrm>
                          <a:off x="0" y="0"/>
                          <a:ext cx="1850400" cy="705600"/>
                        </a:xfrm>
                        <a:prstGeom prst="rect">
                          <a:avLst/>
                        </a:prstGeom>
                      </pic:spPr>
                    </pic:pic>
                  </a:graphicData>
                </a:graphic>
              </wp:inline>
            </w:drawing>
          </w:r>
        </w:p>
      </w:tc>
    </w:tr>
  </w:tbl>
  <w:p w14:paraId="7A6540EA" w14:textId="77777777" w:rsidR="00523F14" w:rsidRPr="00677867" w:rsidRDefault="00523F14" w:rsidP="0067786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4145D88"/>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52333A7"/>
    <w:multiLevelType w:val="hybridMultilevel"/>
    <w:tmpl w:val="9306CFD8"/>
    <w:lvl w:ilvl="0" w:tplc="3B92CB2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F70F87"/>
    <w:multiLevelType w:val="hybridMultilevel"/>
    <w:tmpl w:val="39BADD9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93D1D41"/>
    <w:multiLevelType w:val="hybridMultilevel"/>
    <w:tmpl w:val="1344842A"/>
    <w:lvl w:ilvl="0" w:tplc="DE9468E2">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C046B5"/>
    <w:multiLevelType w:val="hybridMultilevel"/>
    <w:tmpl w:val="32740D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604455A"/>
    <w:multiLevelType w:val="hybridMultilevel"/>
    <w:tmpl w:val="AB22D3C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AE62140"/>
    <w:multiLevelType w:val="hybridMultilevel"/>
    <w:tmpl w:val="798C4EBC"/>
    <w:lvl w:ilvl="0" w:tplc="04100017">
      <w:start w:val="1"/>
      <w:numFmt w:val="lowerLetter"/>
      <w:lvlText w:val="%1)"/>
      <w:lvlJc w:val="left"/>
      <w:pPr>
        <w:ind w:left="720" w:hanging="360"/>
      </w:p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36106AC"/>
    <w:multiLevelType w:val="hybridMultilevel"/>
    <w:tmpl w:val="6B7E1C72"/>
    <w:lvl w:ilvl="0" w:tplc="F13ADD7C">
      <w:numFmt w:val="bullet"/>
      <w:lvlText w:val="-"/>
      <w:lvlJc w:val="left"/>
      <w:pPr>
        <w:ind w:left="720" w:hanging="360"/>
      </w:pPr>
      <w:rPr>
        <w:rFonts w:ascii="Arial Narrow" w:eastAsia="Times New Roman" w:hAnsi="Arial Narrow" w:cs="Times New Roman"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394166C"/>
    <w:multiLevelType w:val="hybridMultilevel"/>
    <w:tmpl w:val="15B2D1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56D78C0"/>
    <w:multiLevelType w:val="hybridMultilevel"/>
    <w:tmpl w:val="4FD4F7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D303F92"/>
    <w:multiLevelType w:val="hybridMultilevel"/>
    <w:tmpl w:val="BF1041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EA2473D"/>
    <w:multiLevelType w:val="hybridMultilevel"/>
    <w:tmpl w:val="02863B7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56F22DE"/>
    <w:multiLevelType w:val="hybridMultilevel"/>
    <w:tmpl w:val="B406EC80"/>
    <w:lvl w:ilvl="0" w:tplc="DE9468E2">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7A8766F"/>
    <w:multiLevelType w:val="hybridMultilevel"/>
    <w:tmpl w:val="BC2C579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B707562"/>
    <w:multiLevelType w:val="hybridMultilevel"/>
    <w:tmpl w:val="E7A4029C"/>
    <w:lvl w:ilvl="0" w:tplc="04100019">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5" w15:restartNumberingAfterBreak="0">
    <w:nsid w:val="3C2D5381"/>
    <w:multiLevelType w:val="hybridMultilevel"/>
    <w:tmpl w:val="84123C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07B7016"/>
    <w:multiLevelType w:val="hybridMultilevel"/>
    <w:tmpl w:val="6AB88C10"/>
    <w:lvl w:ilvl="0" w:tplc="F13ADD7C">
      <w:numFmt w:val="bullet"/>
      <w:lvlText w:val="-"/>
      <w:lvlJc w:val="left"/>
      <w:pPr>
        <w:ind w:left="720" w:hanging="360"/>
      </w:pPr>
      <w:rPr>
        <w:rFonts w:ascii="Arial Narrow" w:eastAsia="Times New Roman" w:hAnsi="Arial Narrow" w:cs="Times New Roman" w:hint="default"/>
      </w:rPr>
    </w:lvl>
    <w:lvl w:ilvl="1" w:tplc="6C989966">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13D7D84"/>
    <w:multiLevelType w:val="hybridMultilevel"/>
    <w:tmpl w:val="24845E14"/>
    <w:lvl w:ilvl="0" w:tplc="DE9468E2">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FED7D8F"/>
    <w:multiLevelType w:val="hybridMultilevel"/>
    <w:tmpl w:val="60005FEE"/>
    <w:lvl w:ilvl="0" w:tplc="DE9468E2">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55310A2"/>
    <w:multiLevelType w:val="hybridMultilevel"/>
    <w:tmpl w:val="F82C521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8DA7E0A"/>
    <w:multiLevelType w:val="hybridMultilevel"/>
    <w:tmpl w:val="57A61182"/>
    <w:lvl w:ilvl="0" w:tplc="F13ADD7C">
      <w:numFmt w:val="bullet"/>
      <w:lvlText w:val="-"/>
      <w:lvlJc w:val="left"/>
      <w:pPr>
        <w:ind w:left="720" w:hanging="360"/>
      </w:pPr>
      <w:rPr>
        <w:rFonts w:ascii="Arial Narrow" w:eastAsia="Times New Roman" w:hAnsi="Arial Narrow" w:cs="Times New Roman"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1B36581"/>
    <w:multiLevelType w:val="hybridMultilevel"/>
    <w:tmpl w:val="32740D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E341E6B"/>
    <w:multiLevelType w:val="hybridMultilevel"/>
    <w:tmpl w:val="52866C3C"/>
    <w:lvl w:ilvl="0" w:tplc="DE9468E2">
      <w:start w:val="1"/>
      <w:numFmt w:val="bullet"/>
      <w:lvlText w:val="­"/>
      <w:lvlJc w:val="left"/>
      <w:pPr>
        <w:ind w:left="720" w:hanging="360"/>
      </w:pPr>
      <w:rPr>
        <w:rFonts w:ascii="Calibri" w:hAnsi="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FBF3A0B"/>
    <w:multiLevelType w:val="hybridMultilevel"/>
    <w:tmpl w:val="CD584F68"/>
    <w:lvl w:ilvl="0" w:tplc="6C5A1394">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3740799"/>
    <w:multiLevelType w:val="hybridMultilevel"/>
    <w:tmpl w:val="40AA0450"/>
    <w:lvl w:ilvl="0" w:tplc="DE9468E2">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47468EE"/>
    <w:multiLevelType w:val="multilevel"/>
    <w:tmpl w:val="455659B4"/>
    <w:lvl w:ilvl="0">
      <w:start w:val="1"/>
      <w:numFmt w:val="decimal"/>
      <w:pStyle w:val="Titolo1"/>
      <w:lvlText w:val="%1"/>
      <w:lvlJc w:val="left"/>
      <w:pPr>
        <w:ind w:left="432" w:hanging="432"/>
      </w:pPr>
      <w:rPr>
        <w:color w:val="FFFFFF" w:themeColor="background1"/>
      </w:rPr>
    </w:lvl>
    <w:lvl w:ilvl="1">
      <w:start w:val="1"/>
      <w:numFmt w:val="decimal"/>
      <w:pStyle w:val="Titolo2"/>
      <w:lvlText w:val="%1.%2"/>
      <w:lvlJc w:val="left"/>
      <w:pPr>
        <w:ind w:left="576" w:hanging="576"/>
      </w:pPr>
      <w:rPr>
        <w:color w:val="2E74B5" w:themeColor="accent1" w:themeShade="BF"/>
      </w:rPr>
    </w:lvl>
    <w:lvl w:ilvl="2">
      <w:start w:val="1"/>
      <w:numFmt w:val="decimal"/>
      <w:pStyle w:val="Titolo3"/>
      <w:lvlText w:val="%1.%2.%3"/>
      <w:lvlJc w:val="left"/>
      <w:pPr>
        <w:ind w:left="720" w:hanging="720"/>
      </w:pPr>
      <w:rPr>
        <w:color w:val="2E74B5" w:themeColor="accent1" w:themeShade="BF"/>
        <w:sz w:val="24"/>
        <w:szCs w:val="24"/>
      </w:r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26" w15:restartNumberingAfterBreak="0">
    <w:nsid w:val="76C960D7"/>
    <w:multiLevelType w:val="hybridMultilevel"/>
    <w:tmpl w:val="AEC437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D057399"/>
    <w:multiLevelType w:val="hybridMultilevel"/>
    <w:tmpl w:val="5A42FF60"/>
    <w:lvl w:ilvl="0" w:tplc="6C5A1394">
      <w:start w:val="1"/>
      <w:numFmt w:val="bullet"/>
      <w:lvlText w:val=""/>
      <w:lvlJc w:val="left"/>
      <w:pPr>
        <w:ind w:left="720" w:hanging="360"/>
      </w:pPr>
      <w:rPr>
        <w:rFonts w:ascii="Symbol" w:hAnsi="Symbol" w:hint="default"/>
      </w:rPr>
    </w:lvl>
    <w:lvl w:ilvl="1" w:tplc="04100001">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5"/>
  </w:num>
  <w:num w:numId="2">
    <w:abstractNumId w:val="0"/>
  </w:num>
  <w:num w:numId="3">
    <w:abstractNumId w:val="24"/>
  </w:num>
  <w:num w:numId="4">
    <w:abstractNumId w:val="12"/>
  </w:num>
  <w:num w:numId="5">
    <w:abstractNumId w:val="22"/>
  </w:num>
  <w:num w:numId="6">
    <w:abstractNumId w:val="16"/>
  </w:num>
  <w:num w:numId="7">
    <w:abstractNumId w:val="15"/>
  </w:num>
  <w:num w:numId="8">
    <w:abstractNumId w:val="10"/>
  </w:num>
  <w:num w:numId="9">
    <w:abstractNumId w:val="13"/>
  </w:num>
  <w:num w:numId="10">
    <w:abstractNumId w:val="9"/>
  </w:num>
  <w:num w:numId="11">
    <w:abstractNumId w:val="21"/>
  </w:num>
  <w:num w:numId="12">
    <w:abstractNumId w:val="6"/>
  </w:num>
  <w:num w:numId="13">
    <w:abstractNumId w:val="3"/>
  </w:num>
  <w:num w:numId="14">
    <w:abstractNumId w:val="1"/>
  </w:num>
  <w:num w:numId="15">
    <w:abstractNumId w:val="20"/>
  </w:num>
  <w:num w:numId="16">
    <w:abstractNumId w:val="26"/>
  </w:num>
  <w:num w:numId="17">
    <w:abstractNumId w:val="8"/>
  </w:num>
  <w:num w:numId="18">
    <w:abstractNumId w:val="4"/>
  </w:num>
  <w:num w:numId="19">
    <w:abstractNumId w:val="2"/>
  </w:num>
  <w:num w:numId="20">
    <w:abstractNumId w:val="5"/>
  </w:num>
  <w:num w:numId="21">
    <w:abstractNumId w:val="19"/>
  </w:num>
  <w:num w:numId="22">
    <w:abstractNumId w:val="11"/>
  </w:num>
  <w:num w:numId="23">
    <w:abstractNumId w:val="23"/>
  </w:num>
  <w:num w:numId="24">
    <w:abstractNumId w:val="14"/>
  </w:num>
  <w:num w:numId="25">
    <w:abstractNumId w:val="27"/>
  </w:num>
  <w:num w:numId="26">
    <w:abstractNumId w:val="18"/>
  </w:num>
  <w:num w:numId="27">
    <w:abstractNumId w:val="17"/>
  </w:num>
  <w:num w:numId="2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16E2"/>
    <w:rsid w:val="0000013C"/>
    <w:rsid w:val="00000E8B"/>
    <w:rsid w:val="00001144"/>
    <w:rsid w:val="00002415"/>
    <w:rsid w:val="0000434A"/>
    <w:rsid w:val="00004A44"/>
    <w:rsid w:val="00005882"/>
    <w:rsid w:val="00005FAB"/>
    <w:rsid w:val="000077B9"/>
    <w:rsid w:val="00007925"/>
    <w:rsid w:val="00007E84"/>
    <w:rsid w:val="00010047"/>
    <w:rsid w:val="00011906"/>
    <w:rsid w:val="00013973"/>
    <w:rsid w:val="00014E1B"/>
    <w:rsid w:val="00015899"/>
    <w:rsid w:val="0001644E"/>
    <w:rsid w:val="00020428"/>
    <w:rsid w:val="00020D41"/>
    <w:rsid w:val="00020D55"/>
    <w:rsid w:val="0002192A"/>
    <w:rsid w:val="000237C6"/>
    <w:rsid w:val="00023A98"/>
    <w:rsid w:val="00023DE7"/>
    <w:rsid w:val="00025BF1"/>
    <w:rsid w:val="000276F8"/>
    <w:rsid w:val="00027B25"/>
    <w:rsid w:val="000307FD"/>
    <w:rsid w:val="00031A23"/>
    <w:rsid w:val="00034A95"/>
    <w:rsid w:val="0003578F"/>
    <w:rsid w:val="00035DB9"/>
    <w:rsid w:val="00035F8D"/>
    <w:rsid w:val="00036F81"/>
    <w:rsid w:val="000378BD"/>
    <w:rsid w:val="00037C34"/>
    <w:rsid w:val="00040AFC"/>
    <w:rsid w:val="00042E16"/>
    <w:rsid w:val="0004333F"/>
    <w:rsid w:val="000459C9"/>
    <w:rsid w:val="0004780F"/>
    <w:rsid w:val="000502A1"/>
    <w:rsid w:val="000507C6"/>
    <w:rsid w:val="00051C8F"/>
    <w:rsid w:val="00051DB5"/>
    <w:rsid w:val="0005299E"/>
    <w:rsid w:val="00052CE6"/>
    <w:rsid w:val="00052F2D"/>
    <w:rsid w:val="00054671"/>
    <w:rsid w:val="00054BC0"/>
    <w:rsid w:val="00055473"/>
    <w:rsid w:val="00061AA3"/>
    <w:rsid w:val="0006410C"/>
    <w:rsid w:val="00064175"/>
    <w:rsid w:val="00064210"/>
    <w:rsid w:val="000643F9"/>
    <w:rsid w:val="00065FFD"/>
    <w:rsid w:val="00070AC9"/>
    <w:rsid w:val="0007169C"/>
    <w:rsid w:val="00071938"/>
    <w:rsid w:val="00073E45"/>
    <w:rsid w:val="00074A01"/>
    <w:rsid w:val="00074CAA"/>
    <w:rsid w:val="00074E85"/>
    <w:rsid w:val="00075144"/>
    <w:rsid w:val="000756A7"/>
    <w:rsid w:val="000804E0"/>
    <w:rsid w:val="00080B62"/>
    <w:rsid w:val="00081D7B"/>
    <w:rsid w:val="00081FAD"/>
    <w:rsid w:val="000820A7"/>
    <w:rsid w:val="00083077"/>
    <w:rsid w:val="00083810"/>
    <w:rsid w:val="00083D1E"/>
    <w:rsid w:val="00086236"/>
    <w:rsid w:val="00090239"/>
    <w:rsid w:val="00090665"/>
    <w:rsid w:val="00090798"/>
    <w:rsid w:val="000924C8"/>
    <w:rsid w:val="00093268"/>
    <w:rsid w:val="00093597"/>
    <w:rsid w:val="00093F43"/>
    <w:rsid w:val="00093FC0"/>
    <w:rsid w:val="00095A0D"/>
    <w:rsid w:val="00096292"/>
    <w:rsid w:val="000967A8"/>
    <w:rsid w:val="000A0901"/>
    <w:rsid w:val="000A091D"/>
    <w:rsid w:val="000A0DBE"/>
    <w:rsid w:val="000A13CE"/>
    <w:rsid w:val="000A21B2"/>
    <w:rsid w:val="000A475B"/>
    <w:rsid w:val="000A47B9"/>
    <w:rsid w:val="000A705E"/>
    <w:rsid w:val="000A71FD"/>
    <w:rsid w:val="000A728A"/>
    <w:rsid w:val="000A7EA8"/>
    <w:rsid w:val="000B0814"/>
    <w:rsid w:val="000B15B8"/>
    <w:rsid w:val="000B1A87"/>
    <w:rsid w:val="000B4314"/>
    <w:rsid w:val="000B5899"/>
    <w:rsid w:val="000B6972"/>
    <w:rsid w:val="000B69D3"/>
    <w:rsid w:val="000B69F3"/>
    <w:rsid w:val="000B7C21"/>
    <w:rsid w:val="000C145C"/>
    <w:rsid w:val="000C19B2"/>
    <w:rsid w:val="000C1FF7"/>
    <w:rsid w:val="000C33DA"/>
    <w:rsid w:val="000C3DA7"/>
    <w:rsid w:val="000C600E"/>
    <w:rsid w:val="000C6D00"/>
    <w:rsid w:val="000C76AE"/>
    <w:rsid w:val="000C7C7D"/>
    <w:rsid w:val="000D0695"/>
    <w:rsid w:val="000D0DA6"/>
    <w:rsid w:val="000D4DD2"/>
    <w:rsid w:val="000D4EA8"/>
    <w:rsid w:val="000D6819"/>
    <w:rsid w:val="000E3C40"/>
    <w:rsid w:val="000E5D29"/>
    <w:rsid w:val="000E7AFB"/>
    <w:rsid w:val="000E7E1F"/>
    <w:rsid w:val="000F11C4"/>
    <w:rsid w:val="000F2053"/>
    <w:rsid w:val="000F2349"/>
    <w:rsid w:val="000F271C"/>
    <w:rsid w:val="000F3C49"/>
    <w:rsid w:val="000F42AB"/>
    <w:rsid w:val="000F7091"/>
    <w:rsid w:val="001000F5"/>
    <w:rsid w:val="00100E1C"/>
    <w:rsid w:val="001011F4"/>
    <w:rsid w:val="00103049"/>
    <w:rsid w:val="00103870"/>
    <w:rsid w:val="00104133"/>
    <w:rsid w:val="00104F9B"/>
    <w:rsid w:val="00110B9D"/>
    <w:rsid w:val="00111122"/>
    <w:rsid w:val="00111534"/>
    <w:rsid w:val="00111ECE"/>
    <w:rsid w:val="00112817"/>
    <w:rsid w:val="00112D81"/>
    <w:rsid w:val="001165F7"/>
    <w:rsid w:val="001245AE"/>
    <w:rsid w:val="00126224"/>
    <w:rsid w:val="00126B36"/>
    <w:rsid w:val="00126D26"/>
    <w:rsid w:val="00126D44"/>
    <w:rsid w:val="001274A7"/>
    <w:rsid w:val="00127672"/>
    <w:rsid w:val="00130CB3"/>
    <w:rsid w:val="0013180A"/>
    <w:rsid w:val="00132532"/>
    <w:rsid w:val="00132B7C"/>
    <w:rsid w:val="00132D5F"/>
    <w:rsid w:val="0013327D"/>
    <w:rsid w:val="00133574"/>
    <w:rsid w:val="00134068"/>
    <w:rsid w:val="00134F7B"/>
    <w:rsid w:val="00136B1D"/>
    <w:rsid w:val="00137BFC"/>
    <w:rsid w:val="00137F9A"/>
    <w:rsid w:val="001424CF"/>
    <w:rsid w:val="00142729"/>
    <w:rsid w:val="00142D66"/>
    <w:rsid w:val="001448BB"/>
    <w:rsid w:val="00144C8F"/>
    <w:rsid w:val="00145C47"/>
    <w:rsid w:val="00145E2A"/>
    <w:rsid w:val="00146C39"/>
    <w:rsid w:val="00150C8E"/>
    <w:rsid w:val="00150E3A"/>
    <w:rsid w:val="0015123E"/>
    <w:rsid w:val="001514C1"/>
    <w:rsid w:val="00151BFD"/>
    <w:rsid w:val="001520B9"/>
    <w:rsid w:val="00153168"/>
    <w:rsid w:val="00153F50"/>
    <w:rsid w:val="00154765"/>
    <w:rsid w:val="0015719A"/>
    <w:rsid w:val="00161042"/>
    <w:rsid w:val="0016161B"/>
    <w:rsid w:val="00162018"/>
    <w:rsid w:val="001624B2"/>
    <w:rsid w:val="00163583"/>
    <w:rsid w:val="001652EA"/>
    <w:rsid w:val="00170AEF"/>
    <w:rsid w:val="0017104E"/>
    <w:rsid w:val="00172047"/>
    <w:rsid w:val="001727DB"/>
    <w:rsid w:val="001728D6"/>
    <w:rsid w:val="00173734"/>
    <w:rsid w:val="001747BA"/>
    <w:rsid w:val="00175384"/>
    <w:rsid w:val="00175B1F"/>
    <w:rsid w:val="001768EE"/>
    <w:rsid w:val="0017707D"/>
    <w:rsid w:val="001838B9"/>
    <w:rsid w:val="001860CC"/>
    <w:rsid w:val="001866A3"/>
    <w:rsid w:val="00191014"/>
    <w:rsid w:val="001928CC"/>
    <w:rsid w:val="001936C4"/>
    <w:rsid w:val="00194D45"/>
    <w:rsid w:val="001952FE"/>
    <w:rsid w:val="00195E49"/>
    <w:rsid w:val="001964D4"/>
    <w:rsid w:val="00196CD1"/>
    <w:rsid w:val="00196D2E"/>
    <w:rsid w:val="001971F8"/>
    <w:rsid w:val="001978F1"/>
    <w:rsid w:val="00197B27"/>
    <w:rsid w:val="001A1339"/>
    <w:rsid w:val="001A1B7A"/>
    <w:rsid w:val="001A2B00"/>
    <w:rsid w:val="001A3834"/>
    <w:rsid w:val="001A7284"/>
    <w:rsid w:val="001B084A"/>
    <w:rsid w:val="001B1385"/>
    <w:rsid w:val="001B2BFA"/>
    <w:rsid w:val="001B2D2F"/>
    <w:rsid w:val="001B3020"/>
    <w:rsid w:val="001B30F6"/>
    <w:rsid w:val="001B30F9"/>
    <w:rsid w:val="001B3485"/>
    <w:rsid w:val="001B3CD1"/>
    <w:rsid w:val="001B4438"/>
    <w:rsid w:val="001B4873"/>
    <w:rsid w:val="001B4A6A"/>
    <w:rsid w:val="001B4C26"/>
    <w:rsid w:val="001B4F34"/>
    <w:rsid w:val="001B552C"/>
    <w:rsid w:val="001B5D02"/>
    <w:rsid w:val="001B68F9"/>
    <w:rsid w:val="001B7ABD"/>
    <w:rsid w:val="001B7E79"/>
    <w:rsid w:val="001C17BE"/>
    <w:rsid w:val="001C24A0"/>
    <w:rsid w:val="001C365D"/>
    <w:rsid w:val="001C3FD3"/>
    <w:rsid w:val="001D0572"/>
    <w:rsid w:val="001D1305"/>
    <w:rsid w:val="001D1BFA"/>
    <w:rsid w:val="001D2476"/>
    <w:rsid w:val="001D335C"/>
    <w:rsid w:val="001D356F"/>
    <w:rsid w:val="001D4818"/>
    <w:rsid w:val="001D5862"/>
    <w:rsid w:val="001D5A56"/>
    <w:rsid w:val="001D5F4A"/>
    <w:rsid w:val="001D68A3"/>
    <w:rsid w:val="001D7EEC"/>
    <w:rsid w:val="001E1009"/>
    <w:rsid w:val="001E118F"/>
    <w:rsid w:val="001E2220"/>
    <w:rsid w:val="001E33A5"/>
    <w:rsid w:val="001E4A40"/>
    <w:rsid w:val="001E56D2"/>
    <w:rsid w:val="001E5D25"/>
    <w:rsid w:val="001E5FBB"/>
    <w:rsid w:val="001E6405"/>
    <w:rsid w:val="001E6428"/>
    <w:rsid w:val="001E7909"/>
    <w:rsid w:val="001E7D36"/>
    <w:rsid w:val="001F1193"/>
    <w:rsid w:val="001F46E3"/>
    <w:rsid w:val="001F64DD"/>
    <w:rsid w:val="001F6C2C"/>
    <w:rsid w:val="001F778D"/>
    <w:rsid w:val="001F7D4D"/>
    <w:rsid w:val="001F7F00"/>
    <w:rsid w:val="00201AF5"/>
    <w:rsid w:val="0020209E"/>
    <w:rsid w:val="00202408"/>
    <w:rsid w:val="00203CF8"/>
    <w:rsid w:val="00205478"/>
    <w:rsid w:val="00205C06"/>
    <w:rsid w:val="00207DB8"/>
    <w:rsid w:val="00210022"/>
    <w:rsid w:val="00212B28"/>
    <w:rsid w:val="002138C5"/>
    <w:rsid w:val="00214D7A"/>
    <w:rsid w:val="00215B86"/>
    <w:rsid w:val="002208DB"/>
    <w:rsid w:val="00222860"/>
    <w:rsid w:val="00223935"/>
    <w:rsid w:val="002241DA"/>
    <w:rsid w:val="00225497"/>
    <w:rsid w:val="0022640C"/>
    <w:rsid w:val="00226D56"/>
    <w:rsid w:val="00227A81"/>
    <w:rsid w:val="0023010C"/>
    <w:rsid w:val="00230B08"/>
    <w:rsid w:val="00230B8F"/>
    <w:rsid w:val="002314ED"/>
    <w:rsid w:val="002322A1"/>
    <w:rsid w:val="00233FC1"/>
    <w:rsid w:val="00234BA8"/>
    <w:rsid w:val="00236641"/>
    <w:rsid w:val="00236FDF"/>
    <w:rsid w:val="002372F3"/>
    <w:rsid w:val="002374DA"/>
    <w:rsid w:val="002379A5"/>
    <w:rsid w:val="00237D00"/>
    <w:rsid w:val="0024194A"/>
    <w:rsid w:val="002423DB"/>
    <w:rsid w:val="00242616"/>
    <w:rsid w:val="00242B77"/>
    <w:rsid w:val="0024626D"/>
    <w:rsid w:val="002468BD"/>
    <w:rsid w:val="002473B2"/>
    <w:rsid w:val="0025037E"/>
    <w:rsid w:val="002506B9"/>
    <w:rsid w:val="0025249D"/>
    <w:rsid w:val="002529D1"/>
    <w:rsid w:val="00254DF3"/>
    <w:rsid w:val="00256BF1"/>
    <w:rsid w:val="00257263"/>
    <w:rsid w:val="00257954"/>
    <w:rsid w:val="00260A3E"/>
    <w:rsid w:val="00261A7A"/>
    <w:rsid w:val="00263827"/>
    <w:rsid w:val="00263A35"/>
    <w:rsid w:val="00263F75"/>
    <w:rsid w:val="00264520"/>
    <w:rsid w:val="002659AB"/>
    <w:rsid w:val="002659EC"/>
    <w:rsid w:val="00267293"/>
    <w:rsid w:val="002701C6"/>
    <w:rsid w:val="00270BBE"/>
    <w:rsid w:val="0027394E"/>
    <w:rsid w:val="0028240C"/>
    <w:rsid w:val="002824D6"/>
    <w:rsid w:val="00282522"/>
    <w:rsid w:val="002827BD"/>
    <w:rsid w:val="00282C30"/>
    <w:rsid w:val="002832BC"/>
    <w:rsid w:val="0028351C"/>
    <w:rsid w:val="00283E74"/>
    <w:rsid w:val="002848D7"/>
    <w:rsid w:val="00285B1C"/>
    <w:rsid w:val="00287F51"/>
    <w:rsid w:val="00291555"/>
    <w:rsid w:val="00291B3D"/>
    <w:rsid w:val="00292463"/>
    <w:rsid w:val="00292A5E"/>
    <w:rsid w:val="002930C3"/>
    <w:rsid w:val="0029333B"/>
    <w:rsid w:val="00293994"/>
    <w:rsid w:val="002959AC"/>
    <w:rsid w:val="002968B3"/>
    <w:rsid w:val="00296E3D"/>
    <w:rsid w:val="002A008B"/>
    <w:rsid w:val="002A09AC"/>
    <w:rsid w:val="002A2B9D"/>
    <w:rsid w:val="002A5112"/>
    <w:rsid w:val="002A7796"/>
    <w:rsid w:val="002A782E"/>
    <w:rsid w:val="002B2328"/>
    <w:rsid w:val="002B2C65"/>
    <w:rsid w:val="002B2E82"/>
    <w:rsid w:val="002B409A"/>
    <w:rsid w:val="002B5AE5"/>
    <w:rsid w:val="002B6B40"/>
    <w:rsid w:val="002C2BA2"/>
    <w:rsid w:val="002C2EA9"/>
    <w:rsid w:val="002C3694"/>
    <w:rsid w:val="002C4514"/>
    <w:rsid w:val="002C5230"/>
    <w:rsid w:val="002C52F7"/>
    <w:rsid w:val="002C5D1B"/>
    <w:rsid w:val="002C663C"/>
    <w:rsid w:val="002C6EF3"/>
    <w:rsid w:val="002C74B2"/>
    <w:rsid w:val="002C7999"/>
    <w:rsid w:val="002C7C76"/>
    <w:rsid w:val="002D156F"/>
    <w:rsid w:val="002D192E"/>
    <w:rsid w:val="002D1969"/>
    <w:rsid w:val="002D275C"/>
    <w:rsid w:val="002D2D78"/>
    <w:rsid w:val="002D42F6"/>
    <w:rsid w:val="002D5151"/>
    <w:rsid w:val="002D5CF0"/>
    <w:rsid w:val="002D6013"/>
    <w:rsid w:val="002D66A5"/>
    <w:rsid w:val="002D7A3B"/>
    <w:rsid w:val="002E0917"/>
    <w:rsid w:val="002E2514"/>
    <w:rsid w:val="002E3E72"/>
    <w:rsid w:val="002E6D47"/>
    <w:rsid w:val="002E7026"/>
    <w:rsid w:val="002F0B45"/>
    <w:rsid w:val="002F26A1"/>
    <w:rsid w:val="002F2C03"/>
    <w:rsid w:val="002F36F4"/>
    <w:rsid w:val="002F3953"/>
    <w:rsid w:val="002F3AA4"/>
    <w:rsid w:val="002F4DCA"/>
    <w:rsid w:val="002F4E42"/>
    <w:rsid w:val="002F5410"/>
    <w:rsid w:val="002F571E"/>
    <w:rsid w:val="002F5842"/>
    <w:rsid w:val="002F6115"/>
    <w:rsid w:val="00300638"/>
    <w:rsid w:val="00302D4D"/>
    <w:rsid w:val="00304208"/>
    <w:rsid w:val="003048CF"/>
    <w:rsid w:val="003051D6"/>
    <w:rsid w:val="0030566A"/>
    <w:rsid w:val="00306565"/>
    <w:rsid w:val="003066AA"/>
    <w:rsid w:val="00311C0D"/>
    <w:rsid w:val="00312D5E"/>
    <w:rsid w:val="003146C8"/>
    <w:rsid w:val="00314828"/>
    <w:rsid w:val="00314D0D"/>
    <w:rsid w:val="003152EB"/>
    <w:rsid w:val="00315650"/>
    <w:rsid w:val="00316CC5"/>
    <w:rsid w:val="00317537"/>
    <w:rsid w:val="00321518"/>
    <w:rsid w:val="00321FB4"/>
    <w:rsid w:val="003224E8"/>
    <w:rsid w:val="003233A8"/>
    <w:rsid w:val="00323FF3"/>
    <w:rsid w:val="00324D25"/>
    <w:rsid w:val="00325FA5"/>
    <w:rsid w:val="00326B6A"/>
    <w:rsid w:val="00326D7D"/>
    <w:rsid w:val="00330FB3"/>
    <w:rsid w:val="00331796"/>
    <w:rsid w:val="00331EBD"/>
    <w:rsid w:val="00331F5D"/>
    <w:rsid w:val="003339FE"/>
    <w:rsid w:val="00334DF2"/>
    <w:rsid w:val="003405C4"/>
    <w:rsid w:val="003408B5"/>
    <w:rsid w:val="00340B3A"/>
    <w:rsid w:val="00342603"/>
    <w:rsid w:val="00343EFE"/>
    <w:rsid w:val="003446B5"/>
    <w:rsid w:val="0034550D"/>
    <w:rsid w:val="00345C60"/>
    <w:rsid w:val="003477DE"/>
    <w:rsid w:val="003509C2"/>
    <w:rsid w:val="00352EFE"/>
    <w:rsid w:val="0035314C"/>
    <w:rsid w:val="003540B2"/>
    <w:rsid w:val="00354591"/>
    <w:rsid w:val="003546CD"/>
    <w:rsid w:val="003558DB"/>
    <w:rsid w:val="00355F46"/>
    <w:rsid w:val="00356E3D"/>
    <w:rsid w:val="00357BD9"/>
    <w:rsid w:val="00360B97"/>
    <w:rsid w:val="00363917"/>
    <w:rsid w:val="00364CBA"/>
    <w:rsid w:val="00364D1E"/>
    <w:rsid w:val="003656A7"/>
    <w:rsid w:val="003661C8"/>
    <w:rsid w:val="00367FD7"/>
    <w:rsid w:val="0037297B"/>
    <w:rsid w:val="00374077"/>
    <w:rsid w:val="00377259"/>
    <w:rsid w:val="003807E0"/>
    <w:rsid w:val="003819F1"/>
    <w:rsid w:val="00381DF5"/>
    <w:rsid w:val="00384A41"/>
    <w:rsid w:val="00386E4C"/>
    <w:rsid w:val="00387148"/>
    <w:rsid w:val="00387535"/>
    <w:rsid w:val="00387793"/>
    <w:rsid w:val="00391103"/>
    <w:rsid w:val="0039247D"/>
    <w:rsid w:val="00393258"/>
    <w:rsid w:val="00394647"/>
    <w:rsid w:val="00394854"/>
    <w:rsid w:val="003961C2"/>
    <w:rsid w:val="003A117E"/>
    <w:rsid w:val="003A16C2"/>
    <w:rsid w:val="003A1BD6"/>
    <w:rsid w:val="003A2462"/>
    <w:rsid w:val="003A2BC8"/>
    <w:rsid w:val="003A3316"/>
    <w:rsid w:val="003A394E"/>
    <w:rsid w:val="003A5269"/>
    <w:rsid w:val="003A5C3A"/>
    <w:rsid w:val="003A65DB"/>
    <w:rsid w:val="003B0038"/>
    <w:rsid w:val="003B0270"/>
    <w:rsid w:val="003B1323"/>
    <w:rsid w:val="003B1BEE"/>
    <w:rsid w:val="003B2865"/>
    <w:rsid w:val="003B30BA"/>
    <w:rsid w:val="003B41D5"/>
    <w:rsid w:val="003B49EF"/>
    <w:rsid w:val="003B672A"/>
    <w:rsid w:val="003B6B82"/>
    <w:rsid w:val="003B784B"/>
    <w:rsid w:val="003B78AE"/>
    <w:rsid w:val="003B7D17"/>
    <w:rsid w:val="003C05BA"/>
    <w:rsid w:val="003C2F32"/>
    <w:rsid w:val="003C340B"/>
    <w:rsid w:val="003C369A"/>
    <w:rsid w:val="003C4B53"/>
    <w:rsid w:val="003C4D97"/>
    <w:rsid w:val="003C6B34"/>
    <w:rsid w:val="003C72EC"/>
    <w:rsid w:val="003C7E79"/>
    <w:rsid w:val="003D1B0D"/>
    <w:rsid w:val="003D21FE"/>
    <w:rsid w:val="003D224A"/>
    <w:rsid w:val="003D254D"/>
    <w:rsid w:val="003D27D9"/>
    <w:rsid w:val="003D3E68"/>
    <w:rsid w:val="003D4505"/>
    <w:rsid w:val="003D45FB"/>
    <w:rsid w:val="003D5F56"/>
    <w:rsid w:val="003D6318"/>
    <w:rsid w:val="003E07B5"/>
    <w:rsid w:val="003E16C5"/>
    <w:rsid w:val="003E1762"/>
    <w:rsid w:val="003E3A71"/>
    <w:rsid w:val="003E62A7"/>
    <w:rsid w:val="003F1FBB"/>
    <w:rsid w:val="003F2C13"/>
    <w:rsid w:val="003F3A63"/>
    <w:rsid w:val="003F50BB"/>
    <w:rsid w:val="003F5322"/>
    <w:rsid w:val="003F566D"/>
    <w:rsid w:val="003F5701"/>
    <w:rsid w:val="003F5FAE"/>
    <w:rsid w:val="003F6CB5"/>
    <w:rsid w:val="003F7ACD"/>
    <w:rsid w:val="00400ECE"/>
    <w:rsid w:val="00403EB6"/>
    <w:rsid w:val="00404496"/>
    <w:rsid w:val="00404FBC"/>
    <w:rsid w:val="004056A6"/>
    <w:rsid w:val="00406A12"/>
    <w:rsid w:val="004079E6"/>
    <w:rsid w:val="00407E9D"/>
    <w:rsid w:val="00410C5E"/>
    <w:rsid w:val="004123B2"/>
    <w:rsid w:val="004165CA"/>
    <w:rsid w:val="0042050B"/>
    <w:rsid w:val="004213F5"/>
    <w:rsid w:val="00421B22"/>
    <w:rsid w:val="00422A97"/>
    <w:rsid w:val="00423970"/>
    <w:rsid w:val="0042494C"/>
    <w:rsid w:val="00424B19"/>
    <w:rsid w:val="00424B98"/>
    <w:rsid w:val="00425CCC"/>
    <w:rsid w:val="0042611D"/>
    <w:rsid w:val="00426647"/>
    <w:rsid w:val="00427FAD"/>
    <w:rsid w:val="00432467"/>
    <w:rsid w:val="00437D10"/>
    <w:rsid w:val="00440333"/>
    <w:rsid w:val="00440AC1"/>
    <w:rsid w:val="004410B7"/>
    <w:rsid w:val="004427BD"/>
    <w:rsid w:val="004437F5"/>
    <w:rsid w:val="00444F2E"/>
    <w:rsid w:val="00445BEF"/>
    <w:rsid w:val="00445C6F"/>
    <w:rsid w:val="00446642"/>
    <w:rsid w:val="00446CB2"/>
    <w:rsid w:val="004500C6"/>
    <w:rsid w:val="00454AE6"/>
    <w:rsid w:val="00454BE1"/>
    <w:rsid w:val="004554E8"/>
    <w:rsid w:val="0045698A"/>
    <w:rsid w:val="004571F5"/>
    <w:rsid w:val="004576DB"/>
    <w:rsid w:val="00457901"/>
    <w:rsid w:val="00457DF2"/>
    <w:rsid w:val="00460319"/>
    <w:rsid w:val="00462BD1"/>
    <w:rsid w:val="00466474"/>
    <w:rsid w:val="00466972"/>
    <w:rsid w:val="00467AEA"/>
    <w:rsid w:val="004704FF"/>
    <w:rsid w:val="00470903"/>
    <w:rsid w:val="004722D9"/>
    <w:rsid w:val="00472349"/>
    <w:rsid w:val="004730E5"/>
    <w:rsid w:val="00473A31"/>
    <w:rsid w:val="00473B60"/>
    <w:rsid w:val="00475C71"/>
    <w:rsid w:val="004761EE"/>
    <w:rsid w:val="00476330"/>
    <w:rsid w:val="0048043F"/>
    <w:rsid w:val="004820D3"/>
    <w:rsid w:val="0048304A"/>
    <w:rsid w:val="00484A13"/>
    <w:rsid w:val="0048661D"/>
    <w:rsid w:val="0049082A"/>
    <w:rsid w:val="00490896"/>
    <w:rsid w:val="00490C9C"/>
    <w:rsid w:val="00490F95"/>
    <w:rsid w:val="00491158"/>
    <w:rsid w:val="00491D4B"/>
    <w:rsid w:val="00493F16"/>
    <w:rsid w:val="00494B05"/>
    <w:rsid w:val="00494FBB"/>
    <w:rsid w:val="00495880"/>
    <w:rsid w:val="00497F38"/>
    <w:rsid w:val="004A135E"/>
    <w:rsid w:val="004A1D99"/>
    <w:rsid w:val="004A1E8C"/>
    <w:rsid w:val="004A2958"/>
    <w:rsid w:val="004A3651"/>
    <w:rsid w:val="004A41BF"/>
    <w:rsid w:val="004A52D2"/>
    <w:rsid w:val="004A6B10"/>
    <w:rsid w:val="004A7FF8"/>
    <w:rsid w:val="004B1E5B"/>
    <w:rsid w:val="004B2255"/>
    <w:rsid w:val="004B371D"/>
    <w:rsid w:val="004B4786"/>
    <w:rsid w:val="004B54E7"/>
    <w:rsid w:val="004C1EEA"/>
    <w:rsid w:val="004C2DA8"/>
    <w:rsid w:val="004C3933"/>
    <w:rsid w:val="004C57E5"/>
    <w:rsid w:val="004C5CCC"/>
    <w:rsid w:val="004C5D11"/>
    <w:rsid w:val="004C5F19"/>
    <w:rsid w:val="004C657D"/>
    <w:rsid w:val="004D1096"/>
    <w:rsid w:val="004D29C2"/>
    <w:rsid w:val="004D2B2B"/>
    <w:rsid w:val="004D2D33"/>
    <w:rsid w:val="004D3008"/>
    <w:rsid w:val="004D5D21"/>
    <w:rsid w:val="004D79B5"/>
    <w:rsid w:val="004E01D0"/>
    <w:rsid w:val="004E45F2"/>
    <w:rsid w:val="004E5723"/>
    <w:rsid w:val="004E5F65"/>
    <w:rsid w:val="004E7667"/>
    <w:rsid w:val="004F05A2"/>
    <w:rsid w:val="004F09E2"/>
    <w:rsid w:val="004F0B9C"/>
    <w:rsid w:val="004F1C23"/>
    <w:rsid w:val="004F37DE"/>
    <w:rsid w:val="004F64B5"/>
    <w:rsid w:val="004F65A8"/>
    <w:rsid w:val="004F7135"/>
    <w:rsid w:val="004F73EE"/>
    <w:rsid w:val="004F7ADF"/>
    <w:rsid w:val="00500A31"/>
    <w:rsid w:val="00500E8A"/>
    <w:rsid w:val="00501BD8"/>
    <w:rsid w:val="00502F21"/>
    <w:rsid w:val="0050472C"/>
    <w:rsid w:val="00504B52"/>
    <w:rsid w:val="00504B6F"/>
    <w:rsid w:val="00504BB4"/>
    <w:rsid w:val="00505377"/>
    <w:rsid w:val="0051023B"/>
    <w:rsid w:val="0051129F"/>
    <w:rsid w:val="00511E66"/>
    <w:rsid w:val="00512604"/>
    <w:rsid w:val="005132F9"/>
    <w:rsid w:val="005138C0"/>
    <w:rsid w:val="00513BAC"/>
    <w:rsid w:val="005141DD"/>
    <w:rsid w:val="0051531C"/>
    <w:rsid w:val="00516335"/>
    <w:rsid w:val="005167B5"/>
    <w:rsid w:val="00516AE2"/>
    <w:rsid w:val="00517845"/>
    <w:rsid w:val="005200AC"/>
    <w:rsid w:val="0052062F"/>
    <w:rsid w:val="0052111D"/>
    <w:rsid w:val="00521C1A"/>
    <w:rsid w:val="0052272D"/>
    <w:rsid w:val="00523D71"/>
    <w:rsid w:val="00523F14"/>
    <w:rsid w:val="005243AD"/>
    <w:rsid w:val="00525D6E"/>
    <w:rsid w:val="0052667A"/>
    <w:rsid w:val="00527EA6"/>
    <w:rsid w:val="00527FE1"/>
    <w:rsid w:val="005308AA"/>
    <w:rsid w:val="005348AD"/>
    <w:rsid w:val="005372F3"/>
    <w:rsid w:val="0054007C"/>
    <w:rsid w:val="0054065F"/>
    <w:rsid w:val="005406AB"/>
    <w:rsid w:val="00540C42"/>
    <w:rsid w:val="005426FE"/>
    <w:rsid w:val="00543E42"/>
    <w:rsid w:val="005442B5"/>
    <w:rsid w:val="0054517B"/>
    <w:rsid w:val="00545A5C"/>
    <w:rsid w:val="00547C9A"/>
    <w:rsid w:val="0055011D"/>
    <w:rsid w:val="00550D5E"/>
    <w:rsid w:val="005526D1"/>
    <w:rsid w:val="00552A96"/>
    <w:rsid w:val="00555D82"/>
    <w:rsid w:val="00556041"/>
    <w:rsid w:val="005570BB"/>
    <w:rsid w:val="00557837"/>
    <w:rsid w:val="00557E0F"/>
    <w:rsid w:val="005605F4"/>
    <w:rsid w:val="005611F2"/>
    <w:rsid w:val="00563286"/>
    <w:rsid w:val="00563403"/>
    <w:rsid w:val="00564A58"/>
    <w:rsid w:val="00564FCC"/>
    <w:rsid w:val="0056541B"/>
    <w:rsid w:val="0056568C"/>
    <w:rsid w:val="005663C0"/>
    <w:rsid w:val="00566EE0"/>
    <w:rsid w:val="00567427"/>
    <w:rsid w:val="00571366"/>
    <w:rsid w:val="005730AB"/>
    <w:rsid w:val="005733BA"/>
    <w:rsid w:val="00573664"/>
    <w:rsid w:val="0057440A"/>
    <w:rsid w:val="00574746"/>
    <w:rsid w:val="00575269"/>
    <w:rsid w:val="0057532E"/>
    <w:rsid w:val="00575930"/>
    <w:rsid w:val="0057681F"/>
    <w:rsid w:val="00582223"/>
    <w:rsid w:val="00582E3B"/>
    <w:rsid w:val="005837A7"/>
    <w:rsid w:val="00583BAB"/>
    <w:rsid w:val="005844AC"/>
    <w:rsid w:val="00584792"/>
    <w:rsid w:val="00584A3C"/>
    <w:rsid w:val="00584D48"/>
    <w:rsid w:val="00590C59"/>
    <w:rsid w:val="00592E81"/>
    <w:rsid w:val="00593B42"/>
    <w:rsid w:val="00593C42"/>
    <w:rsid w:val="00593C7C"/>
    <w:rsid w:val="005945F9"/>
    <w:rsid w:val="0059587E"/>
    <w:rsid w:val="0059622C"/>
    <w:rsid w:val="005962C3"/>
    <w:rsid w:val="0059630C"/>
    <w:rsid w:val="00596CE3"/>
    <w:rsid w:val="00597120"/>
    <w:rsid w:val="005A17E6"/>
    <w:rsid w:val="005A19EF"/>
    <w:rsid w:val="005A1A8B"/>
    <w:rsid w:val="005A3DBC"/>
    <w:rsid w:val="005A4001"/>
    <w:rsid w:val="005A4F13"/>
    <w:rsid w:val="005A5658"/>
    <w:rsid w:val="005A67BD"/>
    <w:rsid w:val="005A7927"/>
    <w:rsid w:val="005B0236"/>
    <w:rsid w:val="005B29F8"/>
    <w:rsid w:val="005B54DF"/>
    <w:rsid w:val="005B63A9"/>
    <w:rsid w:val="005B64AD"/>
    <w:rsid w:val="005B70AC"/>
    <w:rsid w:val="005B7195"/>
    <w:rsid w:val="005C1F02"/>
    <w:rsid w:val="005C2422"/>
    <w:rsid w:val="005C38A9"/>
    <w:rsid w:val="005C55F5"/>
    <w:rsid w:val="005C631C"/>
    <w:rsid w:val="005C6E3F"/>
    <w:rsid w:val="005C7E96"/>
    <w:rsid w:val="005D0366"/>
    <w:rsid w:val="005D04CD"/>
    <w:rsid w:val="005D0B77"/>
    <w:rsid w:val="005D0E73"/>
    <w:rsid w:val="005D1FDA"/>
    <w:rsid w:val="005D657A"/>
    <w:rsid w:val="005D725A"/>
    <w:rsid w:val="005D765A"/>
    <w:rsid w:val="005E114A"/>
    <w:rsid w:val="005E13C4"/>
    <w:rsid w:val="005E1975"/>
    <w:rsid w:val="005E1B3E"/>
    <w:rsid w:val="005E470E"/>
    <w:rsid w:val="005E4CBC"/>
    <w:rsid w:val="005E5791"/>
    <w:rsid w:val="005F0EC1"/>
    <w:rsid w:val="005F19B3"/>
    <w:rsid w:val="005F2FDC"/>
    <w:rsid w:val="005F3318"/>
    <w:rsid w:val="005F3B5E"/>
    <w:rsid w:val="005F4203"/>
    <w:rsid w:val="005F43CD"/>
    <w:rsid w:val="005F444C"/>
    <w:rsid w:val="005F4B7E"/>
    <w:rsid w:val="005F6108"/>
    <w:rsid w:val="005F714B"/>
    <w:rsid w:val="005F75E0"/>
    <w:rsid w:val="005F7F79"/>
    <w:rsid w:val="006002A7"/>
    <w:rsid w:val="0060065B"/>
    <w:rsid w:val="006058D8"/>
    <w:rsid w:val="00605D58"/>
    <w:rsid w:val="00606079"/>
    <w:rsid w:val="00606B13"/>
    <w:rsid w:val="00610896"/>
    <w:rsid w:val="00610FD2"/>
    <w:rsid w:val="00611110"/>
    <w:rsid w:val="006111E0"/>
    <w:rsid w:val="00611EE9"/>
    <w:rsid w:val="006125B6"/>
    <w:rsid w:val="00612F39"/>
    <w:rsid w:val="0061396E"/>
    <w:rsid w:val="006143E6"/>
    <w:rsid w:val="0061567C"/>
    <w:rsid w:val="006156CD"/>
    <w:rsid w:val="006156EA"/>
    <w:rsid w:val="00615740"/>
    <w:rsid w:val="0061654D"/>
    <w:rsid w:val="00616C08"/>
    <w:rsid w:val="00621AD8"/>
    <w:rsid w:val="00622A04"/>
    <w:rsid w:val="00623C7A"/>
    <w:rsid w:val="00624DBF"/>
    <w:rsid w:val="006260E0"/>
    <w:rsid w:val="00626A97"/>
    <w:rsid w:val="00626B1B"/>
    <w:rsid w:val="00630F71"/>
    <w:rsid w:val="0063215C"/>
    <w:rsid w:val="00632EB4"/>
    <w:rsid w:val="00635FF8"/>
    <w:rsid w:val="00636D6A"/>
    <w:rsid w:val="0063714D"/>
    <w:rsid w:val="0063769F"/>
    <w:rsid w:val="00640543"/>
    <w:rsid w:val="00641463"/>
    <w:rsid w:val="00641949"/>
    <w:rsid w:val="006421B2"/>
    <w:rsid w:val="00642858"/>
    <w:rsid w:val="006432CC"/>
    <w:rsid w:val="006434E4"/>
    <w:rsid w:val="006436FD"/>
    <w:rsid w:val="00644A1D"/>
    <w:rsid w:val="00644A6B"/>
    <w:rsid w:val="006458AE"/>
    <w:rsid w:val="00645A1C"/>
    <w:rsid w:val="00645ED0"/>
    <w:rsid w:val="00647BE2"/>
    <w:rsid w:val="00650632"/>
    <w:rsid w:val="00651214"/>
    <w:rsid w:val="006521B0"/>
    <w:rsid w:val="00652F6C"/>
    <w:rsid w:val="00653E87"/>
    <w:rsid w:val="006542FD"/>
    <w:rsid w:val="00654D5D"/>
    <w:rsid w:val="00654EF2"/>
    <w:rsid w:val="006551B4"/>
    <w:rsid w:val="006553F7"/>
    <w:rsid w:val="00655C98"/>
    <w:rsid w:val="006576D4"/>
    <w:rsid w:val="00661BC5"/>
    <w:rsid w:val="00661D0F"/>
    <w:rsid w:val="0066255D"/>
    <w:rsid w:val="00663B9A"/>
    <w:rsid w:val="00665983"/>
    <w:rsid w:val="006665D3"/>
    <w:rsid w:val="00670064"/>
    <w:rsid w:val="00670DBD"/>
    <w:rsid w:val="00671069"/>
    <w:rsid w:val="006710DC"/>
    <w:rsid w:val="00671CB1"/>
    <w:rsid w:val="00672B64"/>
    <w:rsid w:val="00675243"/>
    <w:rsid w:val="006761DA"/>
    <w:rsid w:val="006767FF"/>
    <w:rsid w:val="00677867"/>
    <w:rsid w:val="0068049C"/>
    <w:rsid w:val="00683F09"/>
    <w:rsid w:val="00684851"/>
    <w:rsid w:val="00684E66"/>
    <w:rsid w:val="0068513F"/>
    <w:rsid w:val="00685A70"/>
    <w:rsid w:val="006866C3"/>
    <w:rsid w:val="00687B69"/>
    <w:rsid w:val="006905DA"/>
    <w:rsid w:val="006919EE"/>
    <w:rsid w:val="00692727"/>
    <w:rsid w:val="006936EC"/>
    <w:rsid w:val="00693F55"/>
    <w:rsid w:val="00694035"/>
    <w:rsid w:val="006954AD"/>
    <w:rsid w:val="006958BA"/>
    <w:rsid w:val="00695BBB"/>
    <w:rsid w:val="00697863"/>
    <w:rsid w:val="00697FD8"/>
    <w:rsid w:val="006A0BF9"/>
    <w:rsid w:val="006A30C8"/>
    <w:rsid w:val="006A3948"/>
    <w:rsid w:val="006A4103"/>
    <w:rsid w:val="006A4877"/>
    <w:rsid w:val="006A4A62"/>
    <w:rsid w:val="006B10F6"/>
    <w:rsid w:val="006B1527"/>
    <w:rsid w:val="006B17D0"/>
    <w:rsid w:val="006B2E0F"/>
    <w:rsid w:val="006B390D"/>
    <w:rsid w:val="006B3BBF"/>
    <w:rsid w:val="006B3F6D"/>
    <w:rsid w:val="006B4366"/>
    <w:rsid w:val="006B43E5"/>
    <w:rsid w:val="006B4CB9"/>
    <w:rsid w:val="006B565D"/>
    <w:rsid w:val="006B5B43"/>
    <w:rsid w:val="006B6946"/>
    <w:rsid w:val="006B6D6E"/>
    <w:rsid w:val="006B7904"/>
    <w:rsid w:val="006B79E7"/>
    <w:rsid w:val="006B7BF6"/>
    <w:rsid w:val="006C161C"/>
    <w:rsid w:val="006C1C06"/>
    <w:rsid w:val="006C1C61"/>
    <w:rsid w:val="006C2392"/>
    <w:rsid w:val="006C2E0E"/>
    <w:rsid w:val="006C4773"/>
    <w:rsid w:val="006C66E1"/>
    <w:rsid w:val="006D01E3"/>
    <w:rsid w:val="006D3B3E"/>
    <w:rsid w:val="006D4972"/>
    <w:rsid w:val="006D4E84"/>
    <w:rsid w:val="006D5CB8"/>
    <w:rsid w:val="006D6FD8"/>
    <w:rsid w:val="006D7B63"/>
    <w:rsid w:val="006D7FFB"/>
    <w:rsid w:val="006E1E05"/>
    <w:rsid w:val="006E23AC"/>
    <w:rsid w:val="006E3991"/>
    <w:rsid w:val="006E3A51"/>
    <w:rsid w:val="006E3C04"/>
    <w:rsid w:val="006E5EC2"/>
    <w:rsid w:val="006E6146"/>
    <w:rsid w:val="006E745F"/>
    <w:rsid w:val="006F0DCF"/>
    <w:rsid w:val="006F3646"/>
    <w:rsid w:val="006F3ECA"/>
    <w:rsid w:val="006F55BB"/>
    <w:rsid w:val="006F63B7"/>
    <w:rsid w:val="006F7E23"/>
    <w:rsid w:val="0070012E"/>
    <w:rsid w:val="00701B9E"/>
    <w:rsid w:val="0070270B"/>
    <w:rsid w:val="00706628"/>
    <w:rsid w:val="00707AF3"/>
    <w:rsid w:val="00712D5B"/>
    <w:rsid w:val="00712E23"/>
    <w:rsid w:val="00713B32"/>
    <w:rsid w:val="00714005"/>
    <w:rsid w:val="00715D1E"/>
    <w:rsid w:val="00717B37"/>
    <w:rsid w:val="0072232E"/>
    <w:rsid w:val="00726368"/>
    <w:rsid w:val="00726A7E"/>
    <w:rsid w:val="00727831"/>
    <w:rsid w:val="00730344"/>
    <w:rsid w:val="007308FF"/>
    <w:rsid w:val="00731BD9"/>
    <w:rsid w:val="00732D12"/>
    <w:rsid w:val="00732E30"/>
    <w:rsid w:val="007338B1"/>
    <w:rsid w:val="0073589D"/>
    <w:rsid w:val="00735E1D"/>
    <w:rsid w:val="00736497"/>
    <w:rsid w:val="00737031"/>
    <w:rsid w:val="007378E3"/>
    <w:rsid w:val="007405C4"/>
    <w:rsid w:val="0074068E"/>
    <w:rsid w:val="00744096"/>
    <w:rsid w:val="00744334"/>
    <w:rsid w:val="0074660E"/>
    <w:rsid w:val="007508FD"/>
    <w:rsid w:val="00750FE6"/>
    <w:rsid w:val="007513EB"/>
    <w:rsid w:val="007516E2"/>
    <w:rsid w:val="0075239B"/>
    <w:rsid w:val="00752A7F"/>
    <w:rsid w:val="00752AB9"/>
    <w:rsid w:val="00753969"/>
    <w:rsid w:val="007547E5"/>
    <w:rsid w:val="00755719"/>
    <w:rsid w:val="00756FA2"/>
    <w:rsid w:val="0075706D"/>
    <w:rsid w:val="007606F6"/>
    <w:rsid w:val="00760805"/>
    <w:rsid w:val="00761759"/>
    <w:rsid w:val="007624B5"/>
    <w:rsid w:val="007631D3"/>
    <w:rsid w:val="00763BC2"/>
    <w:rsid w:val="00765698"/>
    <w:rsid w:val="00770AF9"/>
    <w:rsid w:val="0077110D"/>
    <w:rsid w:val="00771520"/>
    <w:rsid w:val="007721FC"/>
    <w:rsid w:val="007727F0"/>
    <w:rsid w:val="00774F22"/>
    <w:rsid w:val="00775F26"/>
    <w:rsid w:val="007802FD"/>
    <w:rsid w:val="00780497"/>
    <w:rsid w:val="007818FB"/>
    <w:rsid w:val="00781C21"/>
    <w:rsid w:val="007846EA"/>
    <w:rsid w:val="007853D8"/>
    <w:rsid w:val="007854F6"/>
    <w:rsid w:val="00785571"/>
    <w:rsid w:val="00786D20"/>
    <w:rsid w:val="00790996"/>
    <w:rsid w:val="007923D7"/>
    <w:rsid w:val="00795871"/>
    <w:rsid w:val="00796D1E"/>
    <w:rsid w:val="007973AB"/>
    <w:rsid w:val="007A11B3"/>
    <w:rsid w:val="007A1C8E"/>
    <w:rsid w:val="007A1FFC"/>
    <w:rsid w:val="007A2110"/>
    <w:rsid w:val="007A241A"/>
    <w:rsid w:val="007A2875"/>
    <w:rsid w:val="007A2D90"/>
    <w:rsid w:val="007A3802"/>
    <w:rsid w:val="007A3996"/>
    <w:rsid w:val="007A3D43"/>
    <w:rsid w:val="007A3EA0"/>
    <w:rsid w:val="007A4223"/>
    <w:rsid w:val="007A44F9"/>
    <w:rsid w:val="007A6B04"/>
    <w:rsid w:val="007A6C1A"/>
    <w:rsid w:val="007A746A"/>
    <w:rsid w:val="007B0F3E"/>
    <w:rsid w:val="007B14D4"/>
    <w:rsid w:val="007B1FD8"/>
    <w:rsid w:val="007B2D31"/>
    <w:rsid w:val="007B36FF"/>
    <w:rsid w:val="007B3875"/>
    <w:rsid w:val="007B47D4"/>
    <w:rsid w:val="007B49A3"/>
    <w:rsid w:val="007B4B57"/>
    <w:rsid w:val="007B54A5"/>
    <w:rsid w:val="007B57C7"/>
    <w:rsid w:val="007B6033"/>
    <w:rsid w:val="007B63C6"/>
    <w:rsid w:val="007B68B3"/>
    <w:rsid w:val="007C0470"/>
    <w:rsid w:val="007C28E5"/>
    <w:rsid w:val="007C4639"/>
    <w:rsid w:val="007C49DF"/>
    <w:rsid w:val="007C522E"/>
    <w:rsid w:val="007C75AA"/>
    <w:rsid w:val="007C7C78"/>
    <w:rsid w:val="007C7CA0"/>
    <w:rsid w:val="007D0F5F"/>
    <w:rsid w:val="007D26A3"/>
    <w:rsid w:val="007D728D"/>
    <w:rsid w:val="007D7970"/>
    <w:rsid w:val="007E05A9"/>
    <w:rsid w:val="007E0F0D"/>
    <w:rsid w:val="007E11D3"/>
    <w:rsid w:val="007E25D0"/>
    <w:rsid w:val="007E4718"/>
    <w:rsid w:val="007E4FA7"/>
    <w:rsid w:val="007E58CD"/>
    <w:rsid w:val="007E60E8"/>
    <w:rsid w:val="007E665C"/>
    <w:rsid w:val="007E6871"/>
    <w:rsid w:val="007E7386"/>
    <w:rsid w:val="007F0673"/>
    <w:rsid w:val="007F0A1C"/>
    <w:rsid w:val="007F10C1"/>
    <w:rsid w:val="007F140B"/>
    <w:rsid w:val="007F1D03"/>
    <w:rsid w:val="007F1DC5"/>
    <w:rsid w:val="007F242F"/>
    <w:rsid w:val="007F7242"/>
    <w:rsid w:val="007F7CC4"/>
    <w:rsid w:val="008015AB"/>
    <w:rsid w:val="008049FE"/>
    <w:rsid w:val="008058BB"/>
    <w:rsid w:val="00805B1F"/>
    <w:rsid w:val="00806C89"/>
    <w:rsid w:val="008075B5"/>
    <w:rsid w:val="008103CB"/>
    <w:rsid w:val="008104C7"/>
    <w:rsid w:val="00813243"/>
    <w:rsid w:val="00813413"/>
    <w:rsid w:val="00816437"/>
    <w:rsid w:val="0081695E"/>
    <w:rsid w:val="008230B7"/>
    <w:rsid w:val="00824388"/>
    <w:rsid w:val="00824BEC"/>
    <w:rsid w:val="00825ACE"/>
    <w:rsid w:val="00826B06"/>
    <w:rsid w:val="008271EC"/>
    <w:rsid w:val="00831395"/>
    <w:rsid w:val="00831F0E"/>
    <w:rsid w:val="00832364"/>
    <w:rsid w:val="00832801"/>
    <w:rsid w:val="0083490C"/>
    <w:rsid w:val="008350FE"/>
    <w:rsid w:val="0083724B"/>
    <w:rsid w:val="00837790"/>
    <w:rsid w:val="00837B92"/>
    <w:rsid w:val="008403AE"/>
    <w:rsid w:val="008427B2"/>
    <w:rsid w:val="008436EA"/>
    <w:rsid w:val="008449E8"/>
    <w:rsid w:val="008465C3"/>
    <w:rsid w:val="00847390"/>
    <w:rsid w:val="0085096C"/>
    <w:rsid w:val="00851448"/>
    <w:rsid w:val="008535AB"/>
    <w:rsid w:val="00853E16"/>
    <w:rsid w:val="008542AD"/>
    <w:rsid w:val="00856016"/>
    <w:rsid w:val="00856E24"/>
    <w:rsid w:val="008612AD"/>
    <w:rsid w:val="008627DE"/>
    <w:rsid w:val="00863075"/>
    <w:rsid w:val="00863220"/>
    <w:rsid w:val="00863562"/>
    <w:rsid w:val="00863962"/>
    <w:rsid w:val="0086762B"/>
    <w:rsid w:val="00870106"/>
    <w:rsid w:val="00874088"/>
    <w:rsid w:val="00874626"/>
    <w:rsid w:val="00875E17"/>
    <w:rsid w:val="008804CC"/>
    <w:rsid w:val="00880646"/>
    <w:rsid w:val="00882582"/>
    <w:rsid w:val="008825C4"/>
    <w:rsid w:val="00882BD1"/>
    <w:rsid w:val="008850FE"/>
    <w:rsid w:val="008900BA"/>
    <w:rsid w:val="00890836"/>
    <w:rsid w:val="008912BB"/>
    <w:rsid w:val="0089354C"/>
    <w:rsid w:val="008947E2"/>
    <w:rsid w:val="00894EB9"/>
    <w:rsid w:val="00895BB2"/>
    <w:rsid w:val="008968B6"/>
    <w:rsid w:val="00896C86"/>
    <w:rsid w:val="00897478"/>
    <w:rsid w:val="00897BFB"/>
    <w:rsid w:val="00897F9D"/>
    <w:rsid w:val="008A02DD"/>
    <w:rsid w:val="008A0DEA"/>
    <w:rsid w:val="008A1996"/>
    <w:rsid w:val="008A2DAD"/>
    <w:rsid w:val="008A4361"/>
    <w:rsid w:val="008A4443"/>
    <w:rsid w:val="008A4504"/>
    <w:rsid w:val="008A4C67"/>
    <w:rsid w:val="008A56E7"/>
    <w:rsid w:val="008A60E0"/>
    <w:rsid w:val="008A655E"/>
    <w:rsid w:val="008A666F"/>
    <w:rsid w:val="008B19DA"/>
    <w:rsid w:val="008B29E5"/>
    <w:rsid w:val="008B3CFA"/>
    <w:rsid w:val="008B4C34"/>
    <w:rsid w:val="008B4F1F"/>
    <w:rsid w:val="008B619A"/>
    <w:rsid w:val="008B635B"/>
    <w:rsid w:val="008B636C"/>
    <w:rsid w:val="008C04BF"/>
    <w:rsid w:val="008C0936"/>
    <w:rsid w:val="008C1FED"/>
    <w:rsid w:val="008C3C13"/>
    <w:rsid w:val="008C49B4"/>
    <w:rsid w:val="008C6A84"/>
    <w:rsid w:val="008D05DC"/>
    <w:rsid w:val="008D26DA"/>
    <w:rsid w:val="008D4AA5"/>
    <w:rsid w:val="008D563B"/>
    <w:rsid w:val="008D59B7"/>
    <w:rsid w:val="008D6674"/>
    <w:rsid w:val="008D6988"/>
    <w:rsid w:val="008D69B8"/>
    <w:rsid w:val="008D6C06"/>
    <w:rsid w:val="008E0F0C"/>
    <w:rsid w:val="008E1D26"/>
    <w:rsid w:val="008E2F90"/>
    <w:rsid w:val="008E3D0A"/>
    <w:rsid w:val="008E3FF2"/>
    <w:rsid w:val="008E5969"/>
    <w:rsid w:val="008E778A"/>
    <w:rsid w:val="008F0C4C"/>
    <w:rsid w:val="008F1DAF"/>
    <w:rsid w:val="008F2816"/>
    <w:rsid w:val="008F51C1"/>
    <w:rsid w:val="008F53E5"/>
    <w:rsid w:val="008F6B9C"/>
    <w:rsid w:val="008F7045"/>
    <w:rsid w:val="008F7ED1"/>
    <w:rsid w:val="00900CCE"/>
    <w:rsid w:val="0090150C"/>
    <w:rsid w:val="00901B58"/>
    <w:rsid w:val="00902A65"/>
    <w:rsid w:val="009038A1"/>
    <w:rsid w:val="009050B0"/>
    <w:rsid w:val="00905A79"/>
    <w:rsid w:val="00905DD5"/>
    <w:rsid w:val="00906834"/>
    <w:rsid w:val="0091293E"/>
    <w:rsid w:val="0091350C"/>
    <w:rsid w:val="00913B6B"/>
    <w:rsid w:val="00914441"/>
    <w:rsid w:val="00914B0F"/>
    <w:rsid w:val="00917E24"/>
    <w:rsid w:val="00920776"/>
    <w:rsid w:val="00922044"/>
    <w:rsid w:val="00922631"/>
    <w:rsid w:val="009229FE"/>
    <w:rsid w:val="009230DE"/>
    <w:rsid w:val="009244D1"/>
    <w:rsid w:val="00926EF0"/>
    <w:rsid w:val="009275E6"/>
    <w:rsid w:val="00930B5D"/>
    <w:rsid w:val="00932761"/>
    <w:rsid w:val="009357D6"/>
    <w:rsid w:val="00936A9E"/>
    <w:rsid w:val="00936BB2"/>
    <w:rsid w:val="00940977"/>
    <w:rsid w:val="00940D15"/>
    <w:rsid w:val="00942084"/>
    <w:rsid w:val="00942162"/>
    <w:rsid w:val="00943760"/>
    <w:rsid w:val="00943C9D"/>
    <w:rsid w:val="0094521A"/>
    <w:rsid w:val="00946031"/>
    <w:rsid w:val="00946C87"/>
    <w:rsid w:val="00947E17"/>
    <w:rsid w:val="009501C9"/>
    <w:rsid w:val="009511CA"/>
    <w:rsid w:val="0095273F"/>
    <w:rsid w:val="00953A5E"/>
    <w:rsid w:val="00953E97"/>
    <w:rsid w:val="00956800"/>
    <w:rsid w:val="009607C4"/>
    <w:rsid w:val="00960B7D"/>
    <w:rsid w:val="00967693"/>
    <w:rsid w:val="00967B7F"/>
    <w:rsid w:val="0097316F"/>
    <w:rsid w:val="00974589"/>
    <w:rsid w:val="00974CB9"/>
    <w:rsid w:val="00975B51"/>
    <w:rsid w:val="00976DCC"/>
    <w:rsid w:val="00976F86"/>
    <w:rsid w:val="009779A3"/>
    <w:rsid w:val="0098290A"/>
    <w:rsid w:val="00983D34"/>
    <w:rsid w:val="00985CFC"/>
    <w:rsid w:val="00985E1D"/>
    <w:rsid w:val="00986308"/>
    <w:rsid w:val="009878F2"/>
    <w:rsid w:val="00990FCE"/>
    <w:rsid w:val="0099293F"/>
    <w:rsid w:val="00993580"/>
    <w:rsid w:val="00993BF5"/>
    <w:rsid w:val="00996448"/>
    <w:rsid w:val="00996ED0"/>
    <w:rsid w:val="009A0BE6"/>
    <w:rsid w:val="009A1550"/>
    <w:rsid w:val="009A164C"/>
    <w:rsid w:val="009A1D1B"/>
    <w:rsid w:val="009A1F05"/>
    <w:rsid w:val="009A53C7"/>
    <w:rsid w:val="009A6F00"/>
    <w:rsid w:val="009B09AC"/>
    <w:rsid w:val="009B0EAE"/>
    <w:rsid w:val="009B1186"/>
    <w:rsid w:val="009B167C"/>
    <w:rsid w:val="009B563C"/>
    <w:rsid w:val="009B7167"/>
    <w:rsid w:val="009C1B45"/>
    <w:rsid w:val="009C285C"/>
    <w:rsid w:val="009C4B2B"/>
    <w:rsid w:val="009C579E"/>
    <w:rsid w:val="009C7A0B"/>
    <w:rsid w:val="009D0CBD"/>
    <w:rsid w:val="009D1905"/>
    <w:rsid w:val="009D2F95"/>
    <w:rsid w:val="009D3223"/>
    <w:rsid w:val="009D4B93"/>
    <w:rsid w:val="009D677C"/>
    <w:rsid w:val="009D70B0"/>
    <w:rsid w:val="009D72A5"/>
    <w:rsid w:val="009D78DD"/>
    <w:rsid w:val="009E0491"/>
    <w:rsid w:val="009E07F0"/>
    <w:rsid w:val="009E5028"/>
    <w:rsid w:val="009E534E"/>
    <w:rsid w:val="009E58E7"/>
    <w:rsid w:val="009F2108"/>
    <w:rsid w:val="009F290B"/>
    <w:rsid w:val="009F29C5"/>
    <w:rsid w:val="009F485F"/>
    <w:rsid w:val="009F5864"/>
    <w:rsid w:val="009F6305"/>
    <w:rsid w:val="009F6F75"/>
    <w:rsid w:val="009F71BE"/>
    <w:rsid w:val="009F7F22"/>
    <w:rsid w:val="00A00482"/>
    <w:rsid w:val="00A02641"/>
    <w:rsid w:val="00A02FED"/>
    <w:rsid w:val="00A032E3"/>
    <w:rsid w:val="00A060E6"/>
    <w:rsid w:val="00A0634C"/>
    <w:rsid w:val="00A066E7"/>
    <w:rsid w:val="00A1025E"/>
    <w:rsid w:val="00A10529"/>
    <w:rsid w:val="00A10C45"/>
    <w:rsid w:val="00A11FE4"/>
    <w:rsid w:val="00A12683"/>
    <w:rsid w:val="00A12E42"/>
    <w:rsid w:val="00A13F06"/>
    <w:rsid w:val="00A144BB"/>
    <w:rsid w:val="00A14864"/>
    <w:rsid w:val="00A14EBC"/>
    <w:rsid w:val="00A15467"/>
    <w:rsid w:val="00A16BEE"/>
    <w:rsid w:val="00A17003"/>
    <w:rsid w:val="00A21C89"/>
    <w:rsid w:val="00A22063"/>
    <w:rsid w:val="00A22571"/>
    <w:rsid w:val="00A24F7E"/>
    <w:rsid w:val="00A25666"/>
    <w:rsid w:val="00A27684"/>
    <w:rsid w:val="00A27EBA"/>
    <w:rsid w:val="00A3097F"/>
    <w:rsid w:val="00A31244"/>
    <w:rsid w:val="00A32654"/>
    <w:rsid w:val="00A3453F"/>
    <w:rsid w:val="00A351C0"/>
    <w:rsid w:val="00A35BE7"/>
    <w:rsid w:val="00A37262"/>
    <w:rsid w:val="00A3756F"/>
    <w:rsid w:val="00A40E02"/>
    <w:rsid w:val="00A42859"/>
    <w:rsid w:val="00A44BAF"/>
    <w:rsid w:val="00A4596F"/>
    <w:rsid w:val="00A46ECD"/>
    <w:rsid w:val="00A47A25"/>
    <w:rsid w:val="00A5099A"/>
    <w:rsid w:val="00A5306C"/>
    <w:rsid w:val="00A537A9"/>
    <w:rsid w:val="00A55F4A"/>
    <w:rsid w:val="00A579CB"/>
    <w:rsid w:val="00A57E5E"/>
    <w:rsid w:val="00A61250"/>
    <w:rsid w:val="00A63CB8"/>
    <w:rsid w:val="00A64262"/>
    <w:rsid w:val="00A643E4"/>
    <w:rsid w:val="00A6741D"/>
    <w:rsid w:val="00A67A40"/>
    <w:rsid w:val="00A713A4"/>
    <w:rsid w:val="00A71BA4"/>
    <w:rsid w:val="00A7265A"/>
    <w:rsid w:val="00A7286F"/>
    <w:rsid w:val="00A73C55"/>
    <w:rsid w:val="00A7429B"/>
    <w:rsid w:val="00A823C5"/>
    <w:rsid w:val="00A85F6F"/>
    <w:rsid w:val="00A86208"/>
    <w:rsid w:val="00A866B0"/>
    <w:rsid w:val="00A90EDF"/>
    <w:rsid w:val="00A91076"/>
    <w:rsid w:val="00A948CF"/>
    <w:rsid w:val="00A954C4"/>
    <w:rsid w:val="00A961F4"/>
    <w:rsid w:val="00A96F94"/>
    <w:rsid w:val="00A9738B"/>
    <w:rsid w:val="00A978A5"/>
    <w:rsid w:val="00AA03C3"/>
    <w:rsid w:val="00AA12B8"/>
    <w:rsid w:val="00AA296C"/>
    <w:rsid w:val="00AA3253"/>
    <w:rsid w:val="00AA43FC"/>
    <w:rsid w:val="00AA68DF"/>
    <w:rsid w:val="00AB438F"/>
    <w:rsid w:val="00AB6337"/>
    <w:rsid w:val="00AB7006"/>
    <w:rsid w:val="00AC1CC3"/>
    <w:rsid w:val="00AC3AB9"/>
    <w:rsid w:val="00AC4DDA"/>
    <w:rsid w:val="00AC6BB3"/>
    <w:rsid w:val="00AC75D5"/>
    <w:rsid w:val="00AC76CD"/>
    <w:rsid w:val="00AD0BE3"/>
    <w:rsid w:val="00AD12AE"/>
    <w:rsid w:val="00AD168D"/>
    <w:rsid w:val="00AD16A9"/>
    <w:rsid w:val="00AD1D72"/>
    <w:rsid w:val="00AD2D87"/>
    <w:rsid w:val="00AD323D"/>
    <w:rsid w:val="00AD39DC"/>
    <w:rsid w:val="00AD6A8B"/>
    <w:rsid w:val="00AD6C2C"/>
    <w:rsid w:val="00AD6EC0"/>
    <w:rsid w:val="00AE025F"/>
    <w:rsid w:val="00AE1C23"/>
    <w:rsid w:val="00AE4886"/>
    <w:rsid w:val="00AE4C7F"/>
    <w:rsid w:val="00AE5268"/>
    <w:rsid w:val="00AE732D"/>
    <w:rsid w:val="00AF0566"/>
    <w:rsid w:val="00AF2ADA"/>
    <w:rsid w:val="00AF37C5"/>
    <w:rsid w:val="00AF7102"/>
    <w:rsid w:val="00AF7C5F"/>
    <w:rsid w:val="00AF7E48"/>
    <w:rsid w:val="00B00F7F"/>
    <w:rsid w:val="00B0155A"/>
    <w:rsid w:val="00B01A06"/>
    <w:rsid w:val="00B02150"/>
    <w:rsid w:val="00B04B3B"/>
    <w:rsid w:val="00B04B4D"/>
    <w:rsid w:val="00B04DF8"/>
    <w:rsid w:val="00B05C31"/>
    <w:rsid w:val="00B06795"/>
    <w:rsid w:val="00B101A7"/>
    <w:rsid w:val="00B11D33"/>
    <w:rsid w:val="00B124E4"/>
    <w:rsid w:val="00B13340"/>
    <w:rsid w:val="00B14CA3"/>
    <w:rsid w:val="00B15B08"/>
    <w:rsid w:val="00B17345"/>
    <w:rsid w:val="00B17E26"/>
    <w:rsid w:val="00B2244F"/>
    <w:rsid w:val="00B2309A"/>
    <w:rsid w:val="00B2579E"/>
    <w:rsid w:val="00B259E9"/>
    <w:rsid w:val="00B27D15"/>
    <w:rsid w:val="00B31BBB"/>
    <w:rsid w:val="00B32621"/>
    <w:rsid w:val="00B32745"/>
    <w:rsid w:val="00B347BB"/>
    <w:rsid w:val="00B34DE7"/>
    <w:rsid w:val="00B34E5B"/>
    <w:rsid w:val="00B355BB"/>
    <w:rsid w:val="00B37630"/>
    <w:rsid w:val="00B41404"/>
    <w:rsid w:val="00B415A5"/>
    <w:rsid w:val="00B4294D"/>
    <w:rsid w:val="00B44D27"/>
    <w:rsid w:val="00B45A2E"/>
    <w:rsid w:val="00B46013"/>
    <w:rsid w:val="00B46718"/>
    <w:rsid w:val="00B47A98"/>
    <w:rsid w:val="00B47F35"/>
    <w:rsid w:val="00B50C8E"/>
    <w:rsid w:val="00B51052"/>
    <w:rsid w:val="00B51E7A"/>
    <w:rsid w:val="00B52746"/>
    <w:rsid w:val="00B5355F"/>
    <w:rsid w:val="00B53E32"/>
    <w:rsid w:val="00B5439F"/>
    <w:rsid w:val="00B5484D"/>
    <w:rsid w:val="00B555A3"/>
    <w:rsid w:val="00B5614C"/>
    <w:rsid w:val="00B56C74"/>
    <w:rsid w:val="00B579C7"/>
    <w:rsid w:val="00B602E1"/>
    <w:rsid w:val="00B60F0B"/>
    <w:rsid w:val="00B611E8"/>
    <w:rsid w:val="00B6296D"/>
    <w:rsid w:val="00B63C50"/>
    <w:rsid w:val="00B65F72"/>
    <w:rsid w:val="00B71422"/>
    <w:rsid w:val="00B71682"/>
    <w:rsid w:val="00B7375B"/>
    <w:rsid w:val="00B73E4C"/>
    <w:rsid w:val="00B74086"/>
    <w:rsid w:val="00B7448D"/>
    <w:rsid w:val="00B768F8"/>
    <w:rsid w:val="00B77424"/>
    <w:rsid w:val="00B779D0"/>
    <w:rsid w:val="00B77BF3"/>
    <w:rsid w:val="00B801C7"/>
    <w:rsid w:val="00B822E1"/>
    <w:rsid w:val="00B86768"/>
    <w:rsid w:val="00B878B7"/>
    <w:rsid w:val="00B9031B"/>
    <w:rsid w:val="00B90F11"/>
    <w:rsid w:val="00B91722"/>
    <w:rsid w:val="00B91938"/>
    <w:rsid w:val="00B927F3"/>
    <w:rsid w:val="00B92E47"/>
    <w:rsid w:val="00B93C01"/>
    <w:rsid w:val="00B94232"/>
    <w:rsid w:val="00B94973"/>
    <w:rsid w:val="00B94A68"/>
    <w:rsid w:val="00B96D7A"/>
    <w:rsid w:val="00BA02E4"/>
    <w:rsid w:val="00BA22B4"/>
    <w:rsid w:val="00BA4A9A"/>
    <w:rsid w:val="00BA5956"/>
    <w:rsid w:val="00BA6D55"/>
    <w:rsid w:val="00BA7412"/>
    <w:rsid w:val="00BA78CA"/>
    <w:rsid w:val="00BB06DE"/>
    <w:rsid w:val="00BB077D"/>
    <w:rsid w:val="00BB0EC2"/>
    <w:rsid w:val="00BB2C43"/>
    <w:rsid w:val="00BB37C9"/>
    <w:rsid w:val="00BB3C9C"/>
    <w:rsid w:val="00BB41AC"/>
    <w:rsid w:val="00BB531C"/>
    <w:rsid w:val="00BB629B"/>
    <w:rsid w:val="00BB7062"/>
    <w:rsid w:val="00BB7635"/>
    <w:rsid w:val="00BC25D4"/>
    <w:rsid w:val="00BC3C78"/>
    <w:rsid w:val="00BC4316"/>
    <w:rsid w:val="00BC596D"/>
    <w:rsid w:val="00BC5FB1"/>
    <w:rsid w:val="00BC60B8"/>
    <w:rsid w:val="00BC6E43"/>
    <w:rsid w:val="00BD0A9E"/>
    <w:rsid w:val="00BD1329"/>
    <w:rsid w:val="00BD1CDC"/>
    <w:rsid w:val="00BD2311"/>
    <w:rsid w:val="00BD2422"/>
    <w:rsid w:val="00BD3764"/>
    <w:rsid w:val="00BD3B76"/>
    <w:rsid w:val="00BD496E"/>
    <w:rsid w:val="00BD4C22"/>
    <w:rsid w:val="00BD4E3F"/>
    <w:rsid w:val="00BD4F34"/>
    <w:rsid w:val="00BD52AE"/>
    <w:rsid w:val="00BD7FF8"/>
    <w:rsid w:val="00BE006F"/>
    <w:rsid w:val="00BE04F2"/>
    <w:rsid w:val="00BE22D0"/>
    <w:rsid w:val="00BE316F"/>
    <w:rsid w:val="00BE644C"/>
    <w:rsid w:val="00BE6547"/>
    <w:rsid w:val="00BE6E1D"/>
    <w:rsid w:val="00BF28D9"/>
    <w:rsid w:val="00BF352B"/>
    <w:rsid w:val="00BF6B04"/>
    <w:rsid w:val="00BF7F4D"/>
    <w:rsid w:val="00C01686"/>
    <w:rsid w:val="00C01FDC"/>
    <w:rsid w:val="00C03EBE"/>
    <w:rsid w:val="00C06E40"/>
    <w:rsid w:val="00C074A4"/>
    <w:rsid w:val="00C106C2"/>
    <w:rsid w:val="00C1080F"/>
    <w:rsid w:val="00C11E39"/>
    <w:rsid w:val="00C14557"/>
    <w:rsid w:val="00C14C91"/>
    <w:rsid w:val="00C15231"/>
    <w:rsid w:val="00C17E8D"/>
    <w:rsid w:val="00C210C8"/>
    <w:rsid w:val="00C21CE4"/>
    <w:rsid w:val="00C22F5E"/>
    <w:rsid w:val="00C23BBF"/>
    <w:rsid w:val="00C23DC3"/>
    <w:rsid w:val="00C2469C"/>
    <w:rsid w:val="00C24742"/>
    <w:rsid w:val="00C25CF9"/>
    <w:rsid w:val="00C30092"/>
    <w:rsid w:val="00C401F2"/>
    <w:rsid w:val="00C417B0"/>
    <w:rsid w:val="00C41980"/>
    <w:rsid w:val="00C4299A"/>
    <w:rsid w:val="00C4355C"/>
    <w:rsid w:val="00C43C88"/>
    <w:rsid w:val="00C43DD7"/>
    <w:rsid w:val="00C445FD"/>
    <w:rsid w:val="00C44EB9"/>
    <w:rsid w:val="00C45A41"/>
    <w:rsid w:val="00C47739"/>
    <w:rsid w:val="00C47CA8"/>
    <w:rsid w:val="00C50B5D"/>
    <w:rsid w:val="00C519F4"/>
    <w:rsid w:val="00C526F6"/>
    <w:rsid w:val="00C5382C"/>
    <w:rsid w:val="00C538A1"/>
    <w:rsid w:val="00C53DAE"/>
    <w:rsid w:val="00C54580"/>
    <w:rsid w:val="00C57516"/>
    <w:rsid w:val="00C5784C"/>
    <w:rsid w:val="00C601DB"/>
    <w:rsid w:val="00C61FAA"/>
    <w:rsid w:val="00C62297"/>
    <w:rsid w:val="00C62756"/>
    <w:rsid w:val="00C631BB"/>
    <w:rsid w:val="00C67BF4"/>
    <w:rsid w:val="00C7117A"/>
    <w:rsid w:val="00C714B4"/>
    <w:rsid w:val="00C71859"/>
    <w:rsid w:val="00C72DFE"/>
    <w:rsid w:val="00C73290"/>
    <w:rsid w:val="00C7700C"/>
    <w:rsid w:val="00C779D7"/>
    <w:rsid w:val="00C8184D"/>
    <w:rsid w:val="00C819C1"/>
    <w:rsid w:val="00C819E1"/>
    <w:rsid w:val="00C82717"/>
    <w:rsid w:val="00C82D0E"/>
    <w:rsid w:val="00C83F1C"/>
    <w:rsid w:val="00C84302"/>
    <w:rsid w:val="00C901F3"/>
    <w:rsid w:val="00C90F42"/>
    <w:rsid w:val="00C90F92"/>
    <w:rsid w:val="00C93EDE"/>
    <w:rsid w:val="00C94214"/>
    <w:rsid w:val="00C951AD"/>
    <w:rsid w:val="00C95A21"/>
    <w:rsid w:val="00C96AE9"/>
    <w:rsid w:val="00CA040C"/>
    <w:rsid w:val="00CA2AEE"/>
    <w:rsid w:val="00CA2C6B"/>
    <w:rsid w:val="00CA322B"/>
    <w:rsid w:val="00CA3834"/>
    <w:rsid w:val="00CA59FB"/>
    <w:rsid w:val="00CA68AD"/>
    <w:rsid w:val="00CB0285"/>
    <w:rsid w:val="00CB3C9A"/>
    <w:rsid w:val="00CB3F5B"/>
    <w:rsid w:val="00CB4C8F"/>
    <w:rsid w:val="00CB52D6"/>
    <w:rsid w:val="00CB7646"/>
    <w:rsid w:val="00CB7BE4"/>
    <w:rsid w:val="00CC067D"/>
    <w:rsid w:val="00CC2944"/>
    <w:rsid w:val="00CC33D8"/>
    <w:rsid w:val="00CC40C0"/>
    <w:rsid w:val="00CC45BD"/>
    <w:rsid w:val="00CC512C"/>
    <w:rsid w:val="00CD03B6"/>
    <w:rsid w:val="00CD0983"/>
    <w:rsid w:val="00CD0C3D"/>
    <w:rsid w:val="00CD15FB"/>
    <w:rsid w:val="00CD169D"/>
    <w:rsid w:val="00CD4DCE"/>
    <w:rsid w:val="00CD794B"/>
    <w:rsid w:val="00CE03E8"/>
    <w:rsid w:val="00CE1536"/>
    <w:rsid w:val="00CE55A2"/>
    <w:rsid w:val="00CE62E2"/>
    <w:rsid w:val="00CE64BD"/>
    <w:rsid w:val="00CE7ADA"/>
    <w:rsid w:val="00CF045E"/>
    <w:rsid w:val="00CF0521"/>
    <w:rsid w:val="00CF0B4A"/>
    <w:rsid w:val="00CF2D8E"/>
    <w:rsid w:val="00CF3360"/>
    <w:rsid w:val="00CF337B"/>
    <w:rsid w:val="00CF3D89"/>
    <w:rsid w:val="00CF3FF8"/>
    <w:rsid w:val="00CF42B7"/>
    <w:rsid w:val="00CF4729"/>
    <w:rsid w:val="00CF53A0"/>
    <w:rsid w:val="00CF6790"/>
    <w:rsid w:val="00D012E9"/>
    <w:rsid w:val="00D017CB"/>
    <w:rsid w:val="00D01B6A"/>
    <w:rsid w:val="00D03075"/>
    <w:rsid w:val="00D03A5C"/>
    <w:rsid w:val="00D03E73"/>
    <w:rsid w:val="00D040D3"/>
    <w:rsid w:val="00D0477E"/>
    <w:rsid w:val="00D04B9C"/>
    <w:rsid w:val="00D05649"/>
    <w:rsid w:val="00D06DE8"/>
    <w:rsid w:val="00D07654"/>
    <w:rsid w:val="00D108A1"/>
    <w:rsid w:val="00D11172"/>
    <w:rsid w:val="00D11600"/>
    <w:rsid w:val="00D127D0"/>
    <w:rsid w:val="00D1309E"/>
    <w:rsid w:val="00D13247"/>
    <w:rsid w:val="00D13283"/>
    <w:rsid w:val="00D14730"/>
    <w:rsid w:val="00D15ED2"/>
    <w:rsid w:val="00D169C7"/>
    <w:rsid w:val="00D24AA2"/>
    <w:rsid w:val="00D24C7F"/>
    <w:rsid w:val="00D262FE"/>
    <w:rsid w:val="00D267B0"/>
    <w:rsid w:val="00D26FCC"/>
    <w:rsid w:val="00D27BD4"/>
    <w:rsid w:val="00D3040A"/>
    <w:rsid w:val="00D31149"/>
    <w:rsid w:val="00D31228"/>
    <w:rsid w:val="00D3281B"/>
    <w:rsid w:val="00D35BBF"/>
    <w:rsid w:val="00D37133"/>
    <w:rsid w:val="00D37F43"/>
    <w:rsid w:val="00D40A22"/>
    <w:rsid w:val="00D431D8"/>
    <w:rsid w:val="00D45B94"/>
    <w:rsid w:val="00D47BB5"/>
    <w:rsid w:val="00D52AD3"/>
    <w:rsid w:val="00D53448"/>
    <w:rsid w:val="00D53A73"/>
    <w:rsid w:val="00D54CA9"/>
    <w:rsid w:val="00D55096"/>
    <w:rsid w:val="00D55849"/>
    <w:rsid w:val="00D56B12"/>
    <w:rsid w:val="00D56D2E"/>
    <w:rsid w:val="00D57EBE"/>
    <w:rsid w:val="00D61649"/>
    <w:rsid w:val="00D64612"/>
    <w:rsid w:val="00D72095"/>
    <w:rsid w:val="00D73B97"/>
    <w:rsid w:val="00D7476E"/>
    <w:rsid w:val="00D748C6"/>
    <w:rsid w:val="00D74C44"/>
    <w:rsid w:val="00D7688A"/>
    <w:rsid w:val="00D76902"/>
    <w:rsid w:val="00D76DE8"/>
    <w:rsid w:val="00D77CE2"/>
    <w:rsid w:val="00D804DD"/>
    <w:rsid w:val="00D81555"/>
    <w:rsid w:val="00D82974"/>
    <w:rsid w:val="00D8320F"/>
    <w:rsid w:val="00D9010D"/>
    <w:rsid w:val="00D91E9D"/>
    <w:rsid w:val="00D9213B"/>
    <w:rsid w:val="00D92C70"/>
    <w:rsid w:val="00D93DC7"/>
    <w:rsid w:val="00D97C87"/>
    <w:rsid w:val="00DA08B0"/>
    <w:rsid w:val="00DA1AC2"/>
    <w:rsid w:val="00DA1E3E"/>
    <w:rsid w:val="00DA1FB3"/>
    <w:rsid w:val="00DA2C51"/>
    <w:rsid w:val="00DA2F21"/>
    <w:rsid w:val="00DA5448"/>
    <w:rsid w:val="00DA54D9"/>
    <w:rsid w:val="00DA659F"/>
    <w:rsid w:val="00DA71D2"/>
    <w:rsid w:val="00DA73D0"/>
    <w:rsid w:val="00DB2EFB"/>
    <w:rsid w:val="00DB421E"/>
    <w:rsid w:val="00DB4C90"/>
    <w:rsid w:val="00DB76FE"/>
    <w:rsid w:val="00DB7869"/>
    <w:rsid w:val="00DC1D49"/>
    <w:rsid w:val="00DC215A"/>
    <w:rsid w:val="00DC417A"/>
    <w:rsid w:val="00DC429B"/>
    <w:rsid w:val="00DC436B"/>
    <w:rsid w:val="00DC4D43"/>
    <w:rsid w:val="00DC5FB8"/>
    <w:rsid w:val="00DC695B"/>
    <w:rsid w:val="00DC7453"/>
    <w:rsid w:val="00DD11E8"/>
    <w:rsid w:val="00DD31F0"/>
    <w:rsid w:val="00DD45D6"/>
    <w:rsid w:val="00DD5893"/>
    <w:rsid w:val="00DD637B"/>
    <w:rsid w:val="00DE046B"/>
    <w:rsid w:val="00DE15C5"/>
    <w:rsid w:val="00DE1790"/>
    <w:rsid w:val="00DE1A07"/>
    <w:rsid w:val="00DE3E04"/>
    <w:rsid w:val="00DE40F7"/>
    <w:rsid w:val="00DE4648"/>
    <w:rsid w:val="00DE4DA8"/>
    <w:rsid w:val="00DE5FA6"/>
    <w:rsid w:val="00DE6269"/>
    <w:rsid w:val="00DE7B6A"/>
    <w:rsid w:val="00DF072D"/>
    <w:rsid w:val="00DF1122"/>
    <w:rsid w:val="00DF2342"/>
    <w:rsid w:val="00DF2491"/>
    <w:rsid w:val="00DF27C2"/>
    <w:rsid w:val="00DF4913"/>
    <w:rsid w:val="00DF499D"/>
    <w:rsid w:val="00DF541E"/>
    <w:rsid w:val="00DF5532"/>
    <w:rsid w:val="00DF5590"/>
    <w:rsid w:val="00DF6949"/>
    <w:rsid w:val="00DF6E4C"/>
    <w:rsid w:val="00E0069B"/>
    <w:rsid w:val="00E02E9B"/>
    <w:rsid w:val="00E04A0B"/>
    <w:rsid w:val="00E06578"/>
    <w:rsid w:val="00E107F3"/>
    <w:rsid w:val="00E13543"/>
    <w:rsid w:val="00E15385"/>
    <w:rsid w:val="00E1604D"/>
    <w:rsid w:val="00E1720E"/>
    <w:rsid w:val="00E175DB"/>
    <w:rsid w:val="00E20359"/>
    <w:rsid w:val="00E20619"/>
    <w:rsid w:val="00E20C7A"/>
    <w:rsid w:val="00E2118E"/>
    <w:rsid w:val="00E22A59"/>
    <w:rsid w:val="00E22C3D"/>
    <w:rsid w:val="00E22DE0"/>
    <w:rsid w:val="00E2303F"/>
    <w:rsid w:val="00E23767"/>
    <w:rsid w:val="00E241C8"/>
    <w:rsid w:val="00E2773F"/>
    <w:rsid w:val="00E27C38"/>
    <w:rsid w:val="00E3040A"/>
    <w:rsid w:val="00E31B73"/>
    <w:rsid w:val="00E34491"/>
    <w:rsid w:val="00E34515"/>
    <w:rsid w:val="00E34FC5"/>
    <w:rsid w:val="00E36249"/>
    <w:rsid w:val="00E36533"/>
    <w:rsid w:val="00E36B25"/>
    <w:rsid w:val="00E36F87"/>
    <w:rsid w:val="00E37ECF"/>
    <w:rsid w:val="00E416C7"/>
    <w:rsid w:val="00E43760"/>
    <w:rsid w:val="00E43979"/>
    <w:rsid w:val="00E43AD9"/>
    <w:rsid w:val="00E4433A"/>
    <w:rsid w:val="00E458BF"/>
    <w:rsid w:val="00E458DE"/>
    <w:rsid w:val="00E46683"/>
    <w:rsid w:val="00E46B22"/>
    <w:rsid w:val="00E502EA"/>
    <w:rsid w:val="00E510B7"/>
    <w:rsid w:val="00E519D2"/>
    <w:rsid w:val="00E51AA1"/>
    <w:rsid w:val="00E56526"/>
    <w:rsid w:val="00E60251"/>
    <w:rsid w:val="00E60903"/>
    <w:rsid w:val="00E618E3"/>
    <w:rsid w:val="00E63B4D"/>
    <w:rsid w:val="00E6551B"/>
    <w:rsid w:val="00E667F1"/>
    <w:rsid w:val="00E70EA4"/>
    <w:rsid w:val="00E71270"/>
    <w:rsid w:val="00E71750"/>
    <w:rsid w:val="00E72FF0"/>
    <w:rsid w:val="00E742CF"/>
    <w:rsid w:val="00E74A8F"/>
    <w:rsid w:val="00E76557"/>
    <w:rsid w:val="00E76577"/>
    <w:rsid w:val="00E76A3A"/>
    <w:rsid w:val="00E774BE"/>
    <w:rsid w:val="00E80A6D"/>
    <w:rsid w:val="00E810FB"/>
    <w:rsid w:val="00E813D2"/>
    <w:rsid w:val="00E81B00"/>
    <w:rsid w:val="00E8632D"/>
    <w:rsid w:val="00E912E0"/>
    <w:rsid w:val="00E91467"/>
    <w:rsid w:val="00E919ED"/>
    <w:rsid w:val="00E91F40"/>
    <w:rsid w:val="00E92430"/>
    <w:rsid w:val="00E92633"/>
    <w:rsid w:val="00E94C8F"/>
    <w:rsid w:val="00E9676A"/>
    <w:rsid w:val="00E9697A"/>
    <w:rsid w:val="00E97276"/>
    <w:rsid w:val="00E9761A"/>
    <w:rsid w:val="00E97A2D"/>
    <w:rsid w:val="00EA1B2D"/>
    <w:rsid w:val="00EA2AE7"/>
    <w:rsid w:val="00EA3168"/>
    <w:rsid w:val="00EA3380"/>
    <w:rsid w:val="00EA4EED"/>
    <w:rsid w:val="00EA5617"/>
    <w:rsid w:val="00EA6A90"/>
    <w:rsid w:val="00EB0C1A"/>
    <w:rsid w:val="00EB1152"/>
    <w:rsid w:val="00EB12AC"/>
    <w:rsid w:val="00EB1CA5"/>
    <w:rsid w:val="00EB2311"/>
    <w:rsid w:val="00EB25FB"/>
    <w:rsid w:val="00EB2B64"/>
    <w:rsid w:val="00EB50CE"/>
    <w:rsid w:val="00EB50DC"/>
    <w:rsid w:val="00EB55B6"/>
    <w:rsid w:val="00EB5795"/>
    <w:rsid w:val="00EC10B2"/>
    <w:rsid w:val="00EC2519"/>
    <w:rsid w:val="00EC27AC"/>
    <w:rsid w:val="00EC3618"/>
    <w:rsid w:val="00EC38F9"/>
    <w:rsid w:val="00EC4455"/>
    <w:rsid w:val="00EC4F6A"/>
    <w:rsid w:val="00EC4F6D"/>
    <w:rsid w:val="00EC658D"/>
    <w:rsid w:val="00EC7E8A"/>
    <w:rsid w:val="00ED01B7"/>
    <w:rsid w:val="00ED195F"/>
    <w:rsid w:val="00ED224D"/>
    <w:rsid w:val="00ED2D0B"/>
    <w:rsid w:val="00ED34C6"/>
    <w:rsid w:val="00ED4C7D"/>
    <w:rsid w:val="00ED6512"/>
    <w:rsid w:val="00EE1032"/>
    <w:rsid w:val="00EE14C6"/>
    <w:rsid w:val="00EE1A7E"/>
    <w:rsid w:val="00EE2623"/>
    <w:rsid w:val="00EE2B41"/>
    <w:rsid w:val="00EE5703"/>
    <w:rsid w:val="00EE7E3C"/>
    <w:rsid w:val="00EE7E84"/>
    <w:rsid w:val="00EF0816"/>
    <w:rsid w:val="00EF1AF5"/>
    <w:rsid w:val="00EF285D"/>
    <w:rsid w:val="00EF29C4"/>
    <w:rsid w:val="00EF2ADF"/>
    <w:rsid w:val="00EF47AF"/>
    <w:rsid w:val="00EF4809"/>
    <w:rsid w:val="00EF4C95"/>
    <w:rsid w:val="00EF5615"/>
    <w:rsid w:val="00EF7BF8"/>
    <w:rsid w:val="00EF7F41"/>
    <w:rsid w:val="00F002C7"/>
    <w:rsid w:val="00F00723"/>
    <w:rsid w:val="00F00E4E"/>
    <w:rsid w:val="00F02660"/>
    <w:rsid w:val="00F0294F"/>
    <w:rsid w:val="00F05F52"/>
    <w:rsid w:val="00F0676E"/>
    <w:rsid w:val="00F100EA"/>
    <w:rsid w:val="00F10B10"/>
    <w:rsid w:val="00F114B4"/>
    <w:rsid w:val="00F12F7F"/>
    <w:rsid w:val="00F135FE"/>
    <w:rsid w:val="00F137FA"/>
    <w:rsid w:val="00F13B54"/>
    <w:rsid w:val="00F14539"/>
    <w:rsid w:val="00F1535B"/>
    <w:rsid w:val="00F165B4"/>
    <w:rsid w:val="00F166AA"/>
    <w:rsid w:val="00F166FD"/>
    <w:rsid w:val="00F16CF1"/>
    <w:rsid w:val="00F2137C"/>
    <w:rsid w:val="00F21445"/>
    <w:rsid w:val="00F22A39"/>
    <w:rsid w:val="00F22CB4"/>
    <w:rsid w:val="00F24439"/>
    <w:rsid w:val="00F25FB1"/>
    <w:rsid w:val="00F2733C"/>
    <w:rsid w:val="00F330BB"/>
    <w:rsid w:val="00F33DCB"/>
    <w:rsid w:val="00F34342"/>
    <w:rsid w:val="00F34A9B"/>
    <w:rsid w:val="00F3542B"/>
    <w:rsid w:val="00F357BC"/>
    <w:rsid w:val="00F35934"/>
    <w:rsid w:val="00F367E2"/>
    <w:rsid w:val="00F36CCC"/>
    <w:rsid w:val="00F37E1C"/>
    <w:rsid w:val="00F407FB"/>
    <w:rsid w:val="00F413F1"/>
    <w:rsid w:val="00F41DF8"/>
    <w:rsid w:val="00F43F4D"/>
    <w:rsid w:val="00F44E6C"/>
    <w:rsid w:val="00F45EB4"/>
    <w:rsid w:val="00F5061C"/>
    <w:rsid w:val="00F5246D"/>
    <w:rsid w:val="00F540F0"/>
    <w:rsid w:val="00F562A6"/>
    <w:rsid w:val="00F6275F"/>
    <w:rsid w:val="00F62F78"/>
    <w:rsid w:val="00F6415A"/>
    <w:rsid w:val="00F65CBE"/>
    <w:rsid w:val="00F669AC"/>
    <w:rsid w:val="00F70ECA"/>
    <w:rsid w:val="00F72AB9"/>
    <w:rsid w:val="00F7308A"/>
    <w:rsid w:val="00F73C09"/>
    <w:rsid w:val="00F74136"/>
    <w:rsid w:val="00F74921"/>
    <w:rsid w:val="00F80581"/>
    <w:rsid w:val="00F81471"/>
    <w:rsid w:val="00F83498"/>
    <w:rsid w:val="00F86682"/>
    <w:rsid w:val="00F87795"/>
    <w:rsid w:val="00F900E1"/>
    <w:rsid w:val="00F904EA"/>
    <w:rsid w:val="00F927A9"/>
    <w:rsid w:val="00F937A6"/>
    <w:rsid w:val="00F970F2"/>
    <w:rsid w:val="00F9787D"/>
    <w:rsid w:val="00FA064F"/>
    <w:rsid w:val="00FA0700"/>
    <w:rsid w:val="00FA13B6"/>
    <w:rsid w:val="00FA2843"/>
    <w:rsid w:val="00FA49D1"/>
    <w:rsid w:val="00FA53FD"/>
    <w:rsid w:val="00FA59D4"/>
    <w:rsid w:val="00FA617A"/>
    <w:rsid w:val="00FA61CD"/>
    <w:rsid w:val="00FA637B"/>
    <w:rsid w:val="00FA75EB"/>
    <w:rsid w:val="00FB12EC"/>
    <w:rsid w:val="00FB21C8"/>
    <w:rsid w:val="00FB32B1"/>
    <w:rsid w:val="00FB3AF4"/>
    <w:rsid w:val="00FB626E"/>
    <w:rsid w:val="00FC0DA7"/>
    <w:rsid w:val="00FC466C"/>
    <w:rsid w:val="00FC4779"/>
    <w:rsid w:val="00FC4D5C"/>
    <w:rsid w:val="00FC4ECD"/>
    <w:rsid w:val="00FC5909"/>
    <w:rsid w:val="00FC6580"/>
    <w:rsid w:val="00FC6676"/>
    <w:rsid w:val="00FC7EB6"/>
    <w:rsid w:val="00FD0597"/>
    <w:rsid w:val="00FD0DEC"/>
    <w:rsid w:val="00FD17EA"/>
    <w:rsid w:val="00FD1869"/>
    <w:rsid w:val="00FD2194"/>
    <w:rsid w:val="00FD3102"/>
    <w:rsid w:val="00FD3589"/>
    <w:rsid w:val="00FD49C1"/>
    <w:rsid w:val="00FD5E2F"/>
    <w:rsid w:val="00FD6E0E"/>
    <w:rsid w:val="00FE10E1"/>
    <w:rsid w:val="00FE1EF0"/>
    <w:rsid w:val="00FE29AF"/>
    <w:rsid w:val="00FE3137"/>
    <w:rsid w:val="00FE5262"/>
    <w:rsid w:val="00FE5A4F"/>
    <w:rsid w:val="00FE5BD6"/>
    <w:rsid w:val="00FE6255"/>
    <w:rsid w:val="00FE6312"/>
    <w:rsid w:val="00FE647D"/>
    <w:rsid w:val="00FE73D8"/>
    <w:rsid w:val="00FE7B07"/>
    <w:rsid w:val="00FE7EDA"/>
    <w:rsid w:val="00FF0743"/>
    <w:rsid w:val="00FF12B2"/>
    <w:rsid w:val="00FF195E"/>
    <w:rsid w:val="00FF3E04"/>
    <w:rsid w:val="00FF4A6D"/>
    <w:rsid w:val="00FF5C94"/>
    <w:rsid w:val="00FF7E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6E091A"/>
  <w15:docId w15:val="{02AC0435-E09E-4DCA-9222-692F6421E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50FE"/>
    <w:pPr>
      <w:jc w:val="both"/>
    </w:pPr>
  </w:style>
  <w:style w:type="paragraph" w:styleId="Titolo1">
    <w:name w:val="heading 1"/>
    <w:basedOn w:val="Normale"/>
    <w:next w:val="Normale"/>
    <w:link w:val="Titolo1Carattere"/>
    <w:uiPriority w:val="1"/>
    <w:qFormat/>
    <w:rsid w:val="00132532"/>
    <w:pPr>
      <w:keepNext/>
      <w:keepLines/>
      <w:pageBreakBefore/>
      <w:numPr>
        <w:numId w:val="1"/>
      </w:numPr>
      <w:spacing w:before="240" w:after="120" w:line="240" w:lineRule="auto"/>
      <w:ind w:left="431" w:hanging="431"/>
      <w:outlineLvl w:val="0"/>
    </w:pPr>
    <w:rPr>
      <w:rFonts w:eastAsiaTheme="majorEastAsia" w:cstheme="majorBidi"/>
      <w:b/>
      <w:caps/>
      <w:color w:val="000000" w:themeColor="text1"/>
      <w:sz w:val="32"/>
      <w:szCs w:val="32"/>
    </w:rPr>
  </w:style>
  <w:style w:type="paragraph" w:styleId="Titolo2">
    <w:name w:val="heading 2"/>
    <w:basedOn w:val="Normale"/>
    <w:next w:val="Normale"/>
    <w:link w:val="Titolo2Carattere"/>
    <w:uiPriority w:val="1"/>
    <w:unhideWhenUsed/>
    <w:qFormat/>
    <w:rsid w:val="00052F2D"/>
    <w:pPr>
      <w:keepNext/>
      <w:keepLines/>
      <w:numPr>
        <w:ilvl w:val="1"/>
        <w:numId w:val="1"/>
      </w:numPr>
      <w:spacing w:before="120" w:after="240" w:line="240" w:lineRule="auto"/>
      <w:ind w:left="578" w:hanging="578"/>
      <w:outlineLvl w:val="1"/>
    </w:pPr>
    <w:rPr>
      <w:rFonts w:eastAsiaTheme="majorEastAsia" w:cstheme="majorBidi"/>
      <w:b/>
      <w:color w:val="000000" w:themeColor="text1"/>
      <w:sz w:val="26"/>
      <w:szCs w:val="26"/>
    </w:rPr>
  </w:style>
  <w:style w:type="paragraph" w:styleId="Titolo3">
    <w:name w:val="heading 3"/>
    <w:basedOn w:val="Normale"/>
    <w:next w:val="Normale"/>
    <w:link w:val="Titolo3Carattere"/>
    <w:uiPriority w:val="9"/>
    <w:unhideWhenUsed/>
    <w:qFormat/>
    <w:rsid w:val="00052F2D"/>
    <w:pPr>
      <w:keepNext/>
      <w:keepLines/>
      <w:numPr>
        <w:ilvl w:val="2"/>
        <w:numId w:val="1"/>
      </w:numPr>
      <w:spacing w:before="120" w:after="240" w:line="240" w:lineRule="auto"/>
      <w:ind w:left="578" w:hanging="578"/>
      <w:outlineLvl w:val="2"/>
    </w:pPr>
    <w:rPr>
      <w:rFonts w:eastAsiaTheme="majorEastAsia" w:cstheme="majorBidi"/>
      <w:b/>
      <w:color w:val="000000" w:themeColor="text1"/>
      <w:sz w:val="24"/>
      <w:szCs w:val="24"/>
    </w:rPr>
  </w:style>
  <w:style w:type="paragraph" w:styleId="Titolo4">
    <w:name w:val="heading 4"/>
    <w:basedOn w:val="Normale"/>
    <w:next w:val="Normale"/>
    <w:link w:val="Titolo4Carattere"/>
    <w:uiPriority w:val="9"/>
    <w:unhideWhenUsed/>
    <w:qFormat/>
    <w:rsid w:val="00B50C8E"/>
    <w:pPr>
      <w:keepNext/>
      <w:keepLines/>
      <w:numPr>
        <w:ilvl w:val="3"/>
        <w:numId w:val="1"/>
      </w:numPr>
      <w:spacing w:before="120" w:after="120" w:line="240" w:lineRule="auto"/>
      <w:outlineLvl w:val="3"/>
    </w:pPr>
    <w:rPr>
      <w:rFonts w:eastAsiaTheme="majorEastAsia" w:cstheme="majorBidi"/>
      <w:b/>
      <w:i/>
      <w:iCs/>
    </w:rPr>
  </w:style>
  <w:style w:type="paragraph" w:styleId="Titolo5">
    <w:name w:val="heading 5"/>
    <w:basedOn w:val="Normale"/>
    <w:next w:val="Normale"/>
    <w:link w:val="Titolo5Carattere"/>
    <w:uiPriority w:val="9"/>
    <w:unhideWhenUsed/>
    <w:qFormat/>
    <w:rsid w:val="00B50C8E"/>
    <w:pPr>
      <w:keepNext/>
      <w:keepLines/>
      <w:numPr>
        <w:ilvl w:val="4"/>
        <w:numId w:val="1"/>
      </w:numPr>
      <w:spacing w:before="120" w:after="120" w:line="240" w:lineRule="auto"/>
      <w:ind w:left="1009" w:hanging="1009"/>
      <w:outlineLvl w:val="4"/>
    </w:pPr>
    <w:rPr>
      <w:rFonts w:eastAsiaTheme="majorEastAsia" w:cstheme="majorBidi"/>
      <w:i/>
    </w:rPr>
  </w:style>
  <w:style w:type="paragraph" w:styleId="Titolo6">
    <w:name w:val="heading 6"/>
    <w:basedOn w:val="Normale"/>
    <w:next w:val="Normale"/>
    <w:link w:val="Titolo6Carattere"/>
    <w:uiPriority w:val="9"/>
    <w:unhideWhenUsed/>
    <w:qFormat/>
    <w:rsid w:val="00672B64"/>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Titolo7">
    <w:name w:val="heading 7"/>
    <w:basedOn w:val="Normale"/>
    <w:next w:val="Normale"/>
    <w:link w:val="Titolo7Carattere"/>
    <w:uiPriority w:val="9"/>
    <w:unhideWhenUsed/>
    <w:qFormat/>
    <w:rsid w:val="00672B64"/>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Titolo8">
    <w:name w:val="heading 8"/>
    <w:basedOn w:val="Normale"/>
    <w:next w:val="Normale"/>
    <w:link w:val="Titolo8Carattere"/>
    <w:uiPriority w:val="9"/>
    <w:semiHidden/>
    <w:unhideWhenUsed/>
    <w:qFormat/>
    <w:rsid w:val="00672B6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672B6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72B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72B64"/>
  </w:style>
  <w:style w:type="paragraph" w:styleId="Pidipagina">
    <w:name w:val="footer"/>
    <w:basedOn w:val="Normale"/>
    <w:link w:val="PidipaginaCarattere"/>
    <w:uiPriority w:val="99"/>
    <w:unhideWhenUsed/>
    <w:rsid w:val="00672B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72B64"/>
  </w:style>
  <w:style w:type="character" w:customStyle="1" w:styleId="Titolo1Carattere">
    <w:name w:val="Titolo 1 Carattere"/>
    <w:basedOn w:val="Carpredefinitoparagrafo"/>
    <w:link w:val="Titolo1"/>
    <w:uiPriority w:val="1"/>
    <w:rsid w:val="00132532"/>
    <w:rPr>
      <w:rFonts w:eastAsiaTheme="majorEastAsia" w:cstheme="majorBidi"/>
      <w:b/>
      <w:caps/>
      <w:color w:val="000000" w:themeColor="text1"/>
      <w:sz w:val="32"/>
      <w:szCs w:val="32"/>
    </w:rPr>
  </w:style>
  <w:style w:type="character" w:customStyle="1" w:styleId="Titolo2Carattere">
    <w:name w:val="Titolo 2 Carattere"/>
    <w:basedOn w:val="Carpredefinitoparagrafo"/>
    <w:link w:val="Titolo2"/>
    <w:uiPriority w:val="1"/>
    <w:rsid w:val="00052F2D"/>
    <w:rPr>
      <w:rFonts w:eastAsiaTheme="majorEastAsia" w:cstheme="majorBidi"/>
      <w:b/>
      <w:color w:val="000000" w:themeColor="text1"/>
      <w:sz w:val="26"/>
      <w:szCs w:val="26"/>
    </w:rPr>
  </w:style>
  <w:style w:type="character" w:customStyle="1" w:styleId="Titolo3Carattere">
    <w:name w:val="Titolo 3 Carattere"/>
    <w:basedOn w:val="Carpredefinitoparagrafo"/>
    <w:link w:val="Titolo3"/>
    <w:uiPriority w:val="9"/>
    <w:rsid w:val="00052F2D"/>
    <w:rPr>
      <w:rFonts w:eastAsiaTheme="majorEastAsia" w:cstheme="majorBidi"/>
      <w:b/>
      <w:color w:val="000000" w:themeColor="text1"/>
      <w:sz w:val="24"/>
      <w:szCs w:val="24"/>
    </w:rPr>
  </w:style>
  <w:style w:type="character" w:customStyle="1" w:styleId="Titolo4Carattere">
    <w:name w:val="Titolo 4 Carattere"/>
    <w:basedOn w:val="Carpredefinitoparagrafo"/>
    <w:link w:val="Titolo4"/>
    <w:uiPriority w:val="9"/>
    <w:rsid w:val="00B50C8E"/>
    <w:rPr>
      <w:rFonts w:eastAsiaTheme="majorEastAsia" w:cstheme="majorBidi"/>
      <w:b/>
      <w:i/>
      <w:iCs/>
    </w:rPr>
  </w:style>
  <w:style w:type="character" w:customStyle="1" w:styleId="Titolo5Carattere">
    <w:name w:val="Titolo 5 Carattere"/>
    <w:basedOn w:val="Carpredefinitoparagrafo"/>
    <w:link w:val="Titolo5"/>
    <w:uiPriority w:val="9"/>
    <w:rsid w:val="00B50C8E"/>
    <w:rPr>
      <w:rFonts w:eastAsiaTheme="majorEastAsia" w:cstheme="majorBidi"/>
      <w:i/>
    </w:rPr>
  </w:style>
  <w:style w:type="character" w:customStyle="1" w:styleId="Titolo6Carattere">
    <w:name w:val="Titolo 6 Carattere"/>
    <w:basedOn w:val="Carpredefinitoparagrafo"/>
    <w:link w:val="Titolo6"/>
    <w:uiPriority w:val="9"/>
    <w:rsid w:val="00672B64"/>
    <w:rPr>
      <w:rFonts w:asciiTheme="majorHAnsi" w:eastAsiaTheme="majorEastAsia" w:hAnsiTheme="majorHAnsi" w:cstheme="majorBidi"/>
      <w:color w:val="1F4D78" w:themeColor="accent1" w:themeShade="7F"/>
    </w:rPr>
  </w:style>
  <w:style w:type="character" w:customStyle="1" w:styleId="Titolo7Carattere">
    <w:name w:val="Titolo 7 Carattere"/>
    <w:basedOn w:val="Carpredefinitoparagrafo"/>
    <w:link w:val="Titolo7"/>
    <w:uiPriority w:val="9"/>
    <w:rsid w:val="00672B64"/>
    <w:rPr>
      <w:rFonts w:asciiTheme="majorHAnsi" w:eastAsiaTheme="majorEastAsia" w:hAnsiTheme="majorHAnsi" w:cstheme="majorBidi"/>
      <w:i/>
      <w:iCs/>
      <w:color w:val="1F4D78" w:themeColor="accent1" w:themeShade="7F"/>
    </w:rPr>
  </w:style>
  <w:style w:type="character" w:customStyle="1" w:styleId="Titolo8Carattere">
    <w:name w:val="Titolo 8 Carattere"/>
    <w:basedOn w:val="Carpredefinitoparagrafo"/>
    <w:link w:val="Titolo8"/>
    <w:uiPriority w:val="9"/>
    <w:semiHidden/>
    <w:rsid w:val="00672B64"/>
    <w:rPr>
      <w:rFonts w:asciiTheme="majorHAnsi" w:eastAsiaTheme="majorEastAsia" w:hAnsiTheme="majorHAnsi" w:cstheme="majorBidi"/>
      <w:color w:val="272727" w:themeColor="text1" w:themeTint="D8"/>
      <w:sz w:val="21"/>
      <w:szCs w:val="21"/>
    </w:rPr>
  </w:style>
  <w:style w:type="character" w:customStyle="1" w:styleId="Titolo9Carattere">
    <w:name w:val="Titolo 9 Carattere"/>
    <w:basedOn w:val="Carpredefinitoparagrafo"/>
    <w:link w:val="Titolo9"/>
    <w:uiPriority w:val="9"/>
    <w:semiHidden/>
    <w:rsid w:val="00672B64"/>
    <w:rPr>
      <w:rFonts w:asciiTheme="majorHAnsi" w:eastAsiaTheme="majorEastAsia" w:hAnsiTheme="majorHAnsi" w:cstheme="majorBidi"/>
      <w:i/>
      <w:iCs/>
      <w:color w:val="272727" w:themeColor="text1" w:themeTint="D8"/>
      <w:sz w:val="21"/>
      <w:szCs w:val="21"/>
    </w:rPr>
  </w:style>
  <w:style w:type="paragraph" w:styleId="Nessunaspaziatura">
    <w:name w:val="No Spacing"/>
    <w:uiPriority w:val="1"/>
    <w:qFormat/>
    <w:rsid w:val="00672B64"/>
    <w:pPr>
      <w:spacing w:after="0" w:line="240" w:lineRule="auto"/>
    </w:pPr>
  </w:style>
  <w:style w:type="table" w:styleId="Grigliatabella">
    <w:name w:val="Table Grid"/>
    <w:basedOn w:val="Tabellanormale"/>
    <w:rsid w:val="00672B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link w:val="ParagrafoelencoCarattere"/>
    <w:uiPriority w:val="1"/>
    <w:qFormat/>
    <w:rsid w:val="00E71270"/>
    <w:pPr>
      <w:ind w:left="720"/>
      <w:contextualSpacing/>
    </w:pPr>
  </w:style>
  <w:style w:type="paragraph" w:styleId="Titolosommario">
    <w:name w:val="TOC Heading"/>
    <w:basedOn w:val="Titolo1"/>
    <w:next w:val="Normale"/>
    <w:uiPriority w:val="39"/>
    <w:unhideWhenUsed/>
    <w:qFormat/>
    <w:rsid w:val="00F25FB1"/>
    <w:pPr>
      <w:numPr>
        <w:numId w:val="0"/>
      </w:numPr>
      <w:outlineLvl w:val="9"/>
    </w:pPr>
    <w:rPr>
      <w:lang w:eastAsia="it-IT"/>
    </w:rPr>
  </w:style>
  <w:style w:type="paragraph" w:styleId="Sommario1">
    <w:name w:val="toc 1"/>
    <w:basedOn w:val="Normale"/>
    <w:next w:val="Normale"/>
    <w:autoRedefine/>
    <w:uiPriority w:val="39"/>
    <w:unhideWhenUsed/>
    <w:rsid w:val="00B13340"/>
    <w:pPr>
      <w:spacing w:after="100"/>
    </w:pPr>
  </w:style>
  <w:style w:type="paragraph" w:styleId="Sommario2">
    <w:name w:val="toc 2"/>
    <w:basedOn w:val="Normale"/>
    <w:next w:val="Normale"/>
    <w:autoRedefine/>
    <w:uiPriority w:val="39"/>
    <w:unhideWhenUsed/>
    <w:rsid w:val="00B13340"/>
    <w:pPr>
      <w:spacing w:after="100"/>
      <w:ind w:left="220"/>
    </w:pPr>
  </w:style>
  <w:style w:type="character" w:styleId="Collegamentoipertestuale">
    <w:name w:val="Hyperlink"/>
    <w:basedOn w:val="Carpredefinitoparagrafo"/>
    <w:uiPriority w:val="99"/>
    <w:unhideWhenUsed/>
    <w:rsid w:val="00B13340"/>
    <w:rPr>
      <w:color w:val="0563C1" w:themeColor="hyperlink"/>
      <w:u w:val="single"/>
    </w:rPr>
  </w:style>
  <w:style w:type="table" w:customStyle="1" w:styleId="Tabellasemplice-11">
    <w:name w:val="Tabella semplice - 11"/>
    <w:basedOn w:val="Tabellanormale"/>
    <w:uiPriority w:val="41"/>
    <w:rsid w:val="00BD376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gliatabellachiara1">
    <w:name w:val="Griglia tabella chiara1"/>
    <w:basedOn w:val="Tabellanormale"/>
    <w:uiPriority w:val="40"/>
    <w:rsid w:val="00F413F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Carpredefinitoparagrafo"/>
    <w:rsid w:val="003B30BA"/>
  </w:style>
  <w:style w:type="paragraph" w:styleId="Sommario3">
    <w:name w:val="toc 3"/>
    <w:basedOn w:val="Normale"/>
    <w:next w:val="Normale"/>
    <w:autoRedefine/>
    <w:uiPriority w:val="39"/>
    <w:unhideWhenUsed/>
    <w:rsid w:val="003819F1"/>
    <w:pPr>
      <w:spacing w:after="100"/>
      <w:ind w:left="440"/>
    </w:pPr>
  </w:style>
  <w:style w:type="paragraph" w:customStyle="1" w:styleId="Default">
    <w:name w:val="Default"/>
    <w:rsid w:val="004500C6"/>
    <w:pPr>
      <w:autoSpaceDE w:val="0"/>
      <w:autoSpaceDN w:val="0"/>
      <w:adjustRightInd w:val="0"/>
      <w:spacing w:after="0" w:line="240" w:lineRule="auto"/>
    </w:pPr>
    <w:rPr>
      <w:rFonts w:ascii="Times New Roman" w:hAnsi="Times New Roman" w:cs="Times New Roman"/>
      <w:color w:val="000000"/>
      <w:sz w:val="24"/>
      <w:szCs w:val="24"/>
    </w:rPr>
  </w:style>
  <w:style w:type="paragraph" w:styleId="NormaleWeb">
    <w:name w:val="Normal (Web)"/>
    <w:basedOn w:val="Normale"/>
    <w:uiPriority w:val="99"/>
    <w:unhideWhenUsed/>
    <w:rsid w:val="008C04B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qFormat/>
    <w:rsid w:val="008C04BF"/>
    <w:rPr>
      <w:b/>
      <w:bCs/>
    </w:rPr>
  </w:style>
  <w:style w:type="character" w:customStyle="1" w:styleId="s2">
    <w:name w:val="s2"/>
    <w:basedOn w:val="Carpredefinitoparagrafo"/>
    <w:rsid w:val="008C04BF"/>
  </w:style>
  <w:style w:type="character" w:customStyle="1" w:styleId="s1">
    <w:name w:val="s1"/>
    <w:basedOn w:val="Carpredefinitoparagrafo"/>
    <w:rsid w:val="008C04BF"/>
  </w:style>
  <w:style w:type="paragraph" w:styleId="Testofumetto">
    <w:name w:val="Balloon Text"/>
    <w:basedOn w:val="Normale"/>
    <w:link w:val="TestofumettoCarattere"/>
    <w:uiPriority w:val="99"/>
    <w:semiHidden/>
    <w:unhideWhenUsed/>
    <w:rsid w:val="00D05649"/>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5649"/>
    <w:rPr>
      <w:rFonts w:ascii="Segoe UI" w:hAnsi="Segoe UI" w:cs="Segoe UI"/>
      <w:sz w:val="18"/>
      <w:szCs w:val="18"/>
    </w:rPr>
  </w:style>
  <w:style w:type="paragraph" w:styleId="Didascalia">
    <w:name w:val="caption"/>
    <w:basedOn w:val="Normale"/>
    <w:next w:val="Normale"/>
    <w:uiPriority w:val="35"/>
    <w:unhideWhenUsed/>
    <w:rsid w:val="0051129F"/>
    <w:pPr>
      <w:spacing w:after="200" w:line="240" w:lineRule="auto"/>
    </w:pPr>
    <w:rPr>
      <w:i/>
      <w:iCs/>
      <w:color w:val="44546A" w:themeColor="text2"/>
      <w:sz w:val="18"/>
      <w:szCs w:val="18"/>
    </w:rPr>
  </w:style>
  <w:style w:type="character" w:customStyle="1" w:styleId="ParagrafoelencoCarattere">
    <w:name w:val="Paragrafo elenco Carattere"/>
    <w:link w:val="Paragrafoelenco"/>
    <w:uiPriority w:val="1"/>
    <w:rsid w:val="00355F46"/>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note"/>
    <w:basedOn w:val="Normale"/>
    <w:link w:val="TestonotaapidipaginaCarattere"/>
    <w:unhideWhenUsed/>
    <w:rsid w:val="00AF2ADA"/>
    <w:pPr>
      <w:spacing w:after="0" w:line="240" w:lineRule="auto"/>
    </w:pPr>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AF2ADA"/>
    <w:rPr>
      <w:sz w:val="20"/>
      <w:szCs w:val="20"/>
    </w:rPr>
  </w:style>
  <w:style w:type="character" w:styleId="Rimandonotaapidipagina">
    <w:name w:val="footnote reference"/>
    <w:aliases w:val="Libro - Nota a piè di pagina,footnote sign,Rimando nota a piè di pagina Carattere,nota Carattere,nota,Rimando nota a piè di pagina1,Footnote symbol"/>
    <w:basedOn w:val="Carpredefinitoparagrafo"/>
    <w:semiHidden/>
    <w:unhideWhenUsed/>
    <w:rsid w:val="00AF2ADA"/>
    <w:rPr>
      <w:vertAlign w:val="superscript"/>
    </w:rPr>
  </w:style>
  <w:style w:type="character" w:styleId="Numeropagina">
    <w:name w:val="page number"/>
    <w:basedOn w:val="Carpredefinitoparagrafo"/>
    <w:uiPriority w:val="99"/>
    <w:unhideWhenUsed/>
    <w:rsid w:val="000F3C49"/>
  </w:style>
  <w:style w:type="table" w:customStyle="1" w:styleId="Tabellagriglia1chiara-colore21">
    <w:name w:val="Tabella griglia 1 chiara - colore 21"/>
    <w:basedOn w:val="Tabellanormale"/>
    <w:uiPriority w:val="46"/>
    <w:rsid w:val="00B71422"/>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Tabellagriglia1chiara-colore31">
    <w:name w:val="Tabella griglia 1 chiara - colore 31"/>
    <w:basedOn w:val="Tabellanormale"/>
    <w:uiPriority w:val="46"/>
    <w:rsid w:val="00B71422"/>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ellagriglia2-colore21">
    <w:name w:val="Tabella griglia 2 - colore 21"/>
    <w:basedOn w:val="Tabellanormale"/>
    <w:uiPriority w:val="47"/>
    <w:rsid w:val="00B71422"/>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Tabellagriglia1chiara-colore61">
    <w:name w:val="Tabella griglia 1 chiara - colore 61"/>
    <w:basedOn w:val="Tabellanormale"/>
    <w:uiPriority w:val="46"/>
    <w:rsid w:val="00B71422"/>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styleId="Corpotesto">
    <w:name w:val="Body Text"/>
    <w:basedOn w:val="Normale"/>
    <w:link w:val="CorpotestoCarattere"/>
    <w:uiPriority w:val="1"/>
    <w:qFormat/>
    <w:rsid w:val="00E46B22"/>
    <w:pPr>
      <w:spacing w:after="0" w:line="360" w:lineRule="auto"/>
      <w:jc w:val="center"/>
    </w:pPr>
    <w:rPr>
      <w:rFonts w:ascii="Times New Roman" w:eastAsia="Times New Roman" w:hAnsi="Times New Roman" w:cs="Times New Roman"/>
      <w:sz w:val="24"/>
      <w:szCs w:val="24"/>
      <w:lang w:eastAsia="it-IT"/>
    </w:rPr>
  </w:style>
  <w:style w:type="character" w:customStyle="1" w:styleId="CorpotestoCarattere">
    <w:name w:val="Corpo testo Carattere"/>
    <w:basedOn w:val="Carpredefinitoparagrafo"/>
    <w:link w:val="Corpotesto"/>
    <w:uiPriority w:val="1"/>
    <w:rsid w:val="00E46B22"/>
    <w:rPr>
      <w:rFonts w:ascii="Times New Roman" w:eastAsia="Times New Roman" w:hAnsi="Times New Roman" w:cs="Times New Roman"/>
      <w:sz w:val="24"/>
      <w:szCs w:val="24"/>
      <w:lang w:eastAsia="it-IT"/>
    </w:rPr>
  </w:style>
  <w:style w:type="character" w:customStyle="1" w:styleId="testo">
    <w:name w:val="testo"/>
    <w:basedOn w:val="Carpredefinitoparagrafo"/>
    <w:rsid w:val="008B4F1F"/>
  </w:style>
  <w:style w:type="character" w:styleId="Collegamentovisitato">
    <w:name w:val="FollowedHyperlink"/>
    <w:basedOn w:val="Carpredefinitoparagrafo"/>
    <w:uiPriority w:val="99"/>
    <w:semiHidden/>
    <w:unhideWhenUsed/>
    <w:rsid w:val="005372F3"/>
    <w:rPr>
      <w:color w:val="954F72"/>
      <w:u w:val="single"/>
    </w:rPr>
  </w:style>
  <w:style w:type="paragraph" w:customStyle="1" w:styleId="xl65">
    <w:name w:val="xl65"/>
    <w:basedOn w:val="Normale"/>
    <w:rsid w:val="005372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6">
    <w:name w:val="xl66"/>
    <w:basedOn w:val="Normale"/>
    <w:rsid w:val="005372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it-IT"/>
    </w:rPr>
  </w:style>
  <w:style w:type="paragraph" w:customStyle="1" w:styleId="xl67">
    <w:name w:val="xl67"/>
    <w:basedOn w:val="Normale"/>
    <w:rsid w:val="005372F3"/>
    <w:pPr>
      <w:spacing w:before="100" w:beforeAutospacing="1" w:after="100" w:afterAutospacing="1" w:line="240" w:lineRule="auto"/>
    </w:pPr>
    <w:rPr>
      <w:rFonts w:ascii="Times New Roman" w:eastAsia="Times New Roman" w:hAnsi="Times New Roman" w:cs="Times New Roman"/>
      <w:b/>
      <w:bCs/>
      <w:sz w:val="24"/>
      <w:szCs w:val="24"/>
      <w:lang w:eastAsia="it-IT"/>
    </w:rPr>
  </w:style>
  <w:style w:type="paragraph" w:customStyle="1" w:styleId="xl68">
    <w:name w:val="xl68"/>
    <w:basedOn w:val="Normale"/>
    <w:rsid w:val="005372F3"/>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it-IT"/>
    </w:rPr>
  </w:style>
  <w:style w:type="paragraph" w:customStyle="1" w:styleId="xl69">
    <w:name w:val="xl69"/>
    <w:basedOn w:val="Normale"/>
    <w:rsid w:val="005372F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it-IT"/>
    </w:rPr>
  </w:style>
  <w:style w:type="paragraph" w:customStyle="1" w:styleId="xl70">
    <w:name w:val="xl70"/>
    <w:basedOn w:val="Normale"/>
    <w:rsid w:val="005372F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it-IT"/>
    </w:rPr>
  </w:style>
  <w:style w:type="paragraph" w:customStyle="1" w:styleId="xl71">
    <w:name w:val="xl71"/>
    <w:basedOn w:val="Normale"/>
    <w:rsid w:val="005372F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it-IT"/>
    </w:rPr>
  </w:style>
  <w:style w:type="paragraph" w:customStyle="1" w:styleId="xl72">
    <w:name w:val="xl72"/>
    <w:basedOn w:val="Normale"/>
    <w:rsid w:val="005372F3"/>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it-IT"/>
    </w:rPr>
  </w:style>
  <w:style w:type="paragraph" w:customStyle="1" w:styleId="xl73">
    <w:name w:val="xl73"/>
    <w:basedOn w:val="Normale"/>
    <w:rsid w:val="005372F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it-IT"/>
    </w:rPr>
  </w:style>
  <w:style w:type="paragraph" w:customStyle="1" w:styleId="xl74">
    <w:name w:val="xl74"/>
    <w:basedOn w:val="Normale"/>
    <w:rsid w:val="005372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it-IT"/>
    </w:rPr>
  </w:style>
  <w:style w:type="paragraph" w:customStyle="1" w:styleId="xl75">
    <w:name w:val="xl75"/>
    <w:basedOn w:val="Normale"/>
    <w:rsid w:val="005372F3"/>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it-IT"/>
    </w:rPr>
  </w:style>
  <w:style w:type="paragraph" w:customStyle="1" w:styleId="xl76">
    <w:name w:val="xl76"/>
    <w:basedOn w:val="Normale"/>
    <w:rsid w:val="005372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it-IT"/>
    </w:rPr>
  </w:style>
  <w:style w:type="paragraph" w:customStyle="1" w:styleId="xl77">
    <w:name w:val="xl77"/>
    <w:basedOn w:val="Normale"/>
    <w:rsid w:val="005372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78">
    <w:name w:val="xl78"/>
    <w:basedOn w:val="Normale"/>
    <w:rsid w:val="005372F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it-IT"/>
    </w:rPr>
  </w:style>
  <w:style w:type="table" w:customStyle="1" w:styleId="Tabellagriglia2-colore61">
    <w:name w:val="Tabella griglia 2 - colore 61"/>
    <w:basedOn w:val="Tabellanormale"/>
    <w:uiPriority w:val="47"/>
    <w:rsid w:val="001B084A"/>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lagriglia4-colore61">
    <w:name w:val="Tabella griglia 4 - colore 61"/>
    <w:basedOn w:val="Tabellanormale"/>
    <w:uiPriority w:val="49"/>
    <w:rsid w:val="001B084A"/>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Indicedellefigure">
    <w:name w:val="table of figures"/>
    <w:basedOn w:val="Normale"/>
    <w:next w:val="Normale"/>
    <w:uiPriority w:val="99"/>
    <w:unhideWhenUsed/>
    <w:rsid w:val="00761759"/>
    <w:pPr>
      <w:spacing w:after="0"/>
    </w:pPr>
  </w:style>
  <w:style w:type="paragraph" w:styleId="Puntoelenco">
    <w:name w:val="List Bullet"/>
    <w:basedOn w:val="Normale"/>
    <w:uiPriority w:val="99"/>
    <w:unhideWhenUsed/>
    <w:rsid w:val="00FD2194"/>
    <w:pPr>
      <w:numPr>
        <w:numId w:val="2"/>
      </w:numPr>
      <w:contextualSpacing/>
    </w:pPr>
  </w:style>
  <w:style w:type="character" w:styleId="Riferimentodelicato">
    <w:name w:val="Subtle Reference"/>
    <w:uiPriority w:val="31"/>
    <w:qFormat/>
    <w:rsid w:val="00896C86"/>
    <w:rPr>
      <w:b/>
      <w:color w:val="auto"/>
      <w:sz w:val="20"/>
      <w:szCs w:val="20"/>
      <w:u w:val="none"/>
    </w:rPr>
  </w:style>
  <w:style w:type="character" w:styleId="Enfasicorsivo">
    <w:name w:val="Emphasis"/>
    <w:basedOn w:val="Carpredefinitoparagrafo"/>
    <w:uiPriority w:val="20"/>
    <w:rsid w:val="008850FE"/>
    <w:rPr>
      <w:i/>
      <w:iCs/>
    </w:rPr>
  </w:style>
  <w:style w:type="table" w:customStyle="1" w:styleId="Tabellagriglia5scura-colore11">
    <w:name w:val="Tabella griglia 5 scura - colore 11"/>
    <w:basedOn w:val="Tabellanormale"/>
    <w:uiPriority w:val="50"/>
    <w:rsid w:val="007A11B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ellagriglia5scura-colore61">
    <w:name w:val="Tabella griglia 5 scura - colore 61"/>
    <w:basedOn w:val="Tabellanormale"/>
    <w:uiPriority w:val="50"/>
    <w:rsid w:val="007A11B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ellagriglia1chiara-colore51">
    <w:name w:val="Tabella griglia 1 chiara - colore 51"/>
    <w:basedOn w:val="Tabellanormale"/>
    <w:uiPriority w:val="46"/>
    <w:rsid w:val="007A11B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lagriglia4-colore51">
    <w:name w:val="Tabella griglia 4 - colore 51"/>
    <w:basedOn w:val="Tabellanormale"/>
    <w:uiPriority w:val="49"/>
    <w:rsid w:val="007A11B3"/>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Rimandocommento">
    <w:name w:val="annotation reference"/>
    <w:basedOn w:val="Carpredefinitoparagrafo"/>
    <w:uiPriority w:val="99"/>
    <w:semiHidden/>
    <w:unhideWhenUsed/>
    <w:rsid w:val="007A11B3"/>
    <w:rPr>
      <w:sz w:val="16"/>
      <w:szCs w:val="16"/>
    </w:rPr>
  </w:style>
  <w:style w:type="paragraph" w:styleId="Testocommento">
    <w:name w:val="annotation text"/>
    <w:basedOn w:val="Normale"/>
    <w:link w:val="TestocommentoCarattere"/>
    <w:uiPriority w:val="99"/>
    <w:semiHidden/>
    <w:unhideWhenUsed/>
    <w:rsid w:val="007A11B3"/>
    <w:pPr>
      <w:spacing w:after="200" w:line="240" w:lineRule="auto"/>
      <w:jc w:val="left"/>
    </w:pPr>
    <w:rPr>
      <w:sz w:val="20"/>
      <w:szCs w:val="20"/>
    </w:rPr>
  </w:style>
  <w:style w:type="character" w:customStyle="1" w:styleId="TestocommentoCarattere">
    <w:name w:val="Testo commento Carattere"/>
    <w:basedOn w:val="Carpredefinitoparagrafo"/>
    <w:link w:val="Testocommento"/>
    <w:uiPriority w:val="99"/>
    <w:semiHidden/>
    <w:rsid w:val="007A11B3"/>
    <w:rPr>
      <w:sz w:val="20"/>
      <w:szCs w:val="20"/>
    </w:rPr>
  </w:style>
  <w:style w:type="numbering" w:customStyle="1" w:styleId="Nessunelenco1">
    <w:name w:val="Nessun elenco1"/>
    <w:next w:val="Nessunelenco"/>
    <w:uiPriority w:val="99"/>
    <w:semiHidden/>
    <w:unhideWhenUsed/>
    <w:rsid w:val="00446642"/>
  </w:style>
  <w:style w:type="paragraph" w:customStyle="1" w:styleId="Paragrafoelenco1">
    <w:name w:val="Paragrafo elenco1"/>
    <w:basedOn w:val="Normale"/>
    <w:uiPriority w:val="34"/>
    <w:qFormat/>
    <w:rsid w:val="00446642"/>
    <w:pPr>
      <w:spacing w:after="0" w:line="240" w:lineRule="auto"/>
      <w:ind w:left="720"/>
      <w:contextualSpacing/>
      <w:jc w:val="left"/>
    </w:pPr>
    <w:rPr>
      <w:rFonts w:ascii="Times New Roman" w:eastAsia="Times New Roman" w:hAnsi="Times New Roman" w:cs="Times New Roman"/>
      <w:sz w:val="24"/>
      <w:szCs w:val="24"/>
      <w:lang w:eastAsia="it-IT"/>
    </w:rPr>
  </w:style>
  <w:style w:type="character" w:customStyle="1" w:styleId="googqs-tidbit-3">
    <w:name w:val="goog_qs-tidbit-3"/>
    <w:basedOn w:val="Carpredefinitoparagrafo"/>
    <w:rsid w:val="00446642"/>
    <w:rPr>
      <w:rFonts w:cs="Times New Roman"/>
    </w:rPr>
  </w:style>
  <w:style w:type="table" w:customStyle="1" w:styleId="Tabellagriglia4-colore11">
    <w:name w:val="Tabella griglia 4 - colore 11"/>
    <w:basedOn w:val="Tabellanormale"/>
    <w:uiPriority w:val="49"/>
    <w:rsid w:val="001928CC"/>
    <w:pPr>
      <w:spacing w:after="0" w:line="240" w:lineRule="auto"/>
    </w:p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gliatabella1">
    <w:name w:val="Griglia tabella1"/>
    <w:basedOn w:val="Tabellanormale"/>
    <w:next w:val="Grigliatabella"/>
    <w:uiPriority w:val="59"/>
    <w:rsid w:val="00685A70"/>
    <w:pPr>
      <w:spacing w:after="0" w:line="240" w:lineRule="auto"/>
    </w:pPr>
    <w:rPr>
      <w:rFonts w:ascii="Times New Roman" w:eastAsia="Calibri"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6F7E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677867"/>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77867"/>
    <w:pPr>
      <w:widowControl w:val="0"/>
      <w:spacing w:after="0" w:line="240" w:lineRule="auto"/>
      <w:jc w:val="left"/>
    </w:pPr>
    <w:rPr>
      <w:lang w:val="en-US"/>
    </w:rPr>
  </w:style>
  <w:style w:type="table" w:customStyle="1" w:styleId="TableNormal1">
    <w:name w:val="Table Normal1"/>
    <w:uiPriority w:val="2"/>
    <w:semiHidden/>
    <w:unhideWhenUsed/>
    <w:qFormat/>
    <w:rsid w:val="0067786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048CF"/>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E1604D"/>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8E0F0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A43F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12E2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1B2BF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46C8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13B3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13B3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13B3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13B3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63BC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F3434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296E3D"/>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355BB"/>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5099A"/>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D97C8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01397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90EDF"/>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90F92"/>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B12E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0B69F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0B69F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86D20"/>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DE40F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4D3008"/>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28">
    <w:name w:val="Table Normal28"/>
    <w:uiPriority w:val="2"/>
    <w:semiHidden/>
    <w:unhideWhenUsed/>
    <w:qFormat/>
    <w:rsid w:val="006156CD"/>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890836"/>
    <w:pPr>
      <w:widowControl w:val="0"/>
      <w:spacing w:after="0" w:line="240" w:lineRule="auto"/>
    </w:pPr>
    <w:rPr>
      <w:lang w:val="en-US"/>
    </w:rPr>
    <w:tblPr>
      <w:tblInd w:w="0" w:type="dxa"/>
      <w:tblCellMar>
        <w:top w:w="0" w:type="dxa"/>
        <w:left w:w="0" w:type="dxa"/>
        <w:bottom w:w="0" w:type="dxa"/>
        <w:right w:w="0" w:type="dxa"/>
      </w:tblCellMar>
    </w:tblPr>
  </w:style>
  <w:style w:type="table" w:styleId="Sfondochiaro-Colore5">
    <w:name w:val="Light Shading Accent 5"/>
    <w:basedOn w:val="Tabellanormale"/>
    <w:uiPriority w:val="60"/>
    <w:rsid w:val="005D657A"/>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character" w:customStyle="1" w:styleId="st1">
    <w:name w:val="st1"/>
    <w:basedOn w:val="Carpredefinitoparagrafo"/>
    <w:rsid w:val="0028240C"/>
  </w:style>
  <w:style w:type="paragraph" w:customStyle="1" w:styleId="CM1">
    <w:name w:val="CM1"/>
    <w:basedOn w:val="Default"/>
    <w:next w:val="Default"/>
    <w:uiPriority w:val="99"/>
    <w:rsid w:val="00FC466C"/>
    <w:rPr>
      <w:rFonts w:ascii="EUAlbertina" w:hAnsi="EUAlbertina" w:cstheme="minorBidi"/>
      <w:color w:val="auto"/>
    </w:rPr>
  </w:style>
  <w:style w:type="table" w:customStyle="1" w:styleId="TableNormal211">
    <w:name w:val="Table Normal211"/>
    <w:uiPriority w:val="2"/>
    <w:semiHidden/>
    <w:unhideWhenUsed/>
    <w:qFormat/>
    <w:rsid w:val="00EA6A90"/>
    <w:pPr>
      <w:widowControl w:val="0"/>
      <w:spacing w:after="0" w:line="240" w:lineRule="auto"/>
    </w:pPr>
    <w:rPr>
      <w:lang w:val="en-US"/>
    </w:rPr>
    <w:tblPr>
      <w:tblInd w:w="0" w:type="dxa"/>
      <w:tblCellMar>
        <w:top w:w="0" w:type="dxa"/>
        <w:left w:w="0" w:type="dxa"/>
        <w:bottom w:w="0" w:type="dxa"/>
        <w:right w:w="0" w:type="dxa"/>
      </w:tblCellMar>
    </w:tblPr>
  </w:style>
  <w:style w:type="paragraph" w:styleId="Corpodeltesto3">
    <w:name w:val="Body Text 3"/>
    <w:basedOn w:val="Normale"/>
    <w:link w:val="Corpodeltesto3Carattere"/>
    <w:uiPriority w:val="99"/>
    <w:semiHidden/>
    <w:unhideWhenUsed/>
    <w:rsid w:val="0042050B"/>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42050B"/>
    <w:rPr>
      <w:sz w:val="16"/>
      <w:szCs w:val="16"/>
    </w:rPr>
  </w:style>
  <w:style w:type="paragraph" w:styleId="Rientrocorpodeltesto">
    <w:name w:val="Body Text Indent"/>
    <w:basedOn w:val="Normale"/>
    <w:link w:val="RientrocorpodeltestoCarattere"/>
    <w:uiPriority w:val="99"/>
    <w:semiHidden/>
    <w:unhideWhenUsed/>
    <w:rsid w:val="00A02641"/>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A02641"/>
  </w:style>
  <w:style w:type="numbering" w:customStyle="1" w:styleId="Nessunelenco2">
    <w:name w:val="Nessun elenco2"/>
    <w:next w:val="Nessunelenco"/>
    <w:uiPriority w:val="99"/>
    <w:semiHidden/>
    <w:unhideWhenUsed/>
    <w:rsid w:val="006B6D6E"/>
  </w:style>
  <w:style w:type="numbering" w:customStyle="1" w:styleId="Nessunelenco11">
    <w:name w:val="Nessun elenco11"/>
    <w:next w:val="Nessunelenco"/>
    <w:uiPriority w:val="99"/>
    <w:semiHidden/>
    <w:unhideWhenUsed/>
    <w:rsid w:val="006B6D6E"/>
  </w:style>
  <w:style w:type="character" w:styleId="Menzionenonrisolta">
    <w:name w:val="Unresolved Mention"/>
    <w:basedOn w:val="Carpredefinitoparagrafo"/>
    <w:uiPriority w:val="99"/>
    <w:semiHidden/>
    <w:unhideWhenUsed/>
    <w:rsid w:val="009C4B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16375">
      <w:bodyDiv w:val="1"/>
      <w:marLeft w:val="0"/>
      <w:marRight w:val="0"/>
      <w:marTop w:val="0"/>
      <w:marBottom w:val="0"/>
      <w:divBdr>
        <w:top w:val="none" w:sz="0" w:space="0" w:color="auto"/>
        <w:left w:val="none" w:sz="0" w:space="0" w:color="auto"/>
        <w:bottom w:val="none" w:sz="0" w:space="0" w:color="auto"/>
        <w:right w:val="none" w:sz="0" w:space="0" w:color="auto"/>
      </w:divBdr>
    </w:div>
    <w:div w:id="51734376">
      <w:bodyDiv w:val="1"/>
      <w:marLeft w:val="0"/>
      <w:marRight w:val="0"/>
      <w:marTop w:val="0"/>
      <w:marBottom w:val="0"/>
      <w:divBdr>
        <w:top w:val="none" w:sz="0" w:space="0" w:color="auto"/>
        <w:left w:val="none" w:sz="0" w:space="0" w:color="auto"/>
        <w:bottom w:val="none" w:sz="0" w:space="0" w:color="auto"/>
        <w:right w:val="none" w:sz="0" w:space="0" w:color="auto"/>
      </w:divBdr>
    </w:div>
    <w:div w:id="80492258">
      <w:bodyDiv w:val="1"/>
      <w:marLeft w:val="0"/>
      <w:marRight w:val="0"/>
      <w:marTop w:val="0"/>
      <w:marBottom w:val="0"/>
      <w:divBdr>
        <w:top w:val="none" w:sz="0" w:space="0" w:color="auto"/>
        <w:left w:val="none" w:sz="0" w:space="0" w:color="auto"/>
        <w:bottom w:val="none" w:sz="0" w:space="0" w:color="auto"/>
        <w:right w:val="none" w:sz="0" w:space="0" w:color="auto"/>
      </w:divBdr>
    </w:div>
    <w:div w:id="103502665">
      <w:bodyDiv w:val="1"/>
      <w:marLeft w:val="0"/>
      <w:marRight w:val="0"/>
      <w:marTop w:val="0"/>
      <w:marBottom w:val="0"/>
      <w:divBdr>
        <w:top w:val="none" w:sz="0" w:space="0" w:color="auto"/>
        <w:left w:val="none" w:sz="0" w:space="0" w:color="auto"/>
        <w:bottom w:val="none" w:sz="0" w:space="0" w:color="auto"/>
        <w:right w:val="none" w:sz="0" w:space="0" w:color="auto"/>
      </w:divBdr>
    </w:div>
    <w:div w:id="115608663">
      <w:bodyDiv w:val="1"/>
      <w:marLeft w:val="0"/>
      <w:marRight w:val="0"/>
      <w:marTop w:val="0"/>
      <w:marBottom w:val="0"/>
      <w:divBdr>
        <w:top w:val="none" w:sz="0" w:space="0" w:color="auto"/>
        <w:left w:val="none" w:sz="0" w:space="0" w:color="auto"/>
        <w:bottom w:val="none" w:sz="0" w:space="0" w:color="auto"/>
        <w:right w:val="none" w:sz="0" w:space="0" w:color="auto"/>
      </w:divBdr>
    </w:div>
    <w:div w:id="122234432">
      <w:bodyDiv w:val="1"/>
      <w:marLeft w:val="0"/>
      <w:marRight w:val="0"/>
      <w:marTop w:val="0"/>
      <w:marBottom w:val="0"/>
      <w:divBdr>
        <w:top w:val="none" w:sz="0" w:space="0" w:color="auto"/>
        <w:left w:val="none" w:sz="0" w:space="0" w:color="auto"/>
        <w:bottom w:val="none" w:sz="0" w:space="0" w:color="auto"/>
        <w:right w:val="none" w:sz="0" w:space="0" w:color="auto"/>
      </w:divBdr>
    </w:div>
    <w:div w:id="162093629">
      <w:bodyDiv w:val="1"/>
      <w:marLeft w:val="0"/>
      <w:marRight w:val="0"/>
      <w:marTop w:val="0"/>
      <w:marBottom w:val="0"/>
      <w:divBdr>
        <w:top w:val="none" w:sz="0" w:space="0" w:color="auto"/>
        <w:left w:val="none" w:sz="0" w:space="0" w:color="auto"/>
        <w:bottom w:val="none" w:sz="0" w:space="0" w:color="auto"/>
        <w:right w:val="none" w:sz="0" w:space="0" w:color="auto"/>
      </w:divBdr>
    </w:div>
    <w:div w:id="169106321">
      <w:bodyDiv w:val="1"/>
      <w:marLeft w:val="0"/>
      <w:marRight w:val="0"/>
      <w:marTop w:val="0"/>
      <w:marBottom w:val="0"/>
      <w:divBdr>
        <w:top w:val="none" w:sz="0" w:space="0" w:color="auto"/>
        <w:left w:val="none" w:sz="0" w:space="0" w:color="auto"/>
        <w:bottom w:val="none" w:sz="0" w:space="0" w:color="auto"/>
        <w:right w:val="none" w:sz="0" w:space="0" w:color="auto"/>
      </w:divBdr>
    </w:div>
    <w:div w:id="178543870">
      <w:bodyDiv w:val="1"/>
      <w:marLeft w:val="0"/>
      <w:marRight w:val="0"/>
      <w:marTop w:val="0"/>
      <w:marBottom w:val="0"/>
      <w:divBdr>
        <w:top w:val="none" w:sz="0" w:space="0" w:color="auto"/>
        <w:left w:val="none" w:sz="0" w:space="0" w:color="auto"/>
        <w:bottom w:val="none" w:sz="0" w:space="0" w:color="auto"/>
        <w:right w:val="none" w:sz="0" w:space="0" w:color="auto"/>
      </w:divBdr>
    </w:div>
    <w:div w:id="217939854">
      <w:bodyDiv w:val="1"/>
      <w:marLeft w:val="0"/>
      <w:marRight w:val="0"/>
      <w:marTop w:val="0"/>
      <w:marBottom w:val="0"/>
      <w:divBdr>
        <w:top w:val="none" w:sz="0" w:space="0" w:color="auto"/>
        <w:left w:val="none" w:sz="0" w:space="0" w:color="auto"/>
        <w:bottom w:val="none" w:sz="0" w:space="0" w:color="auto"/>
        <w:right w:val="none" w:sz="0" w:space="0" w:color="auto"/>
      </w:divBdr>
    </w:div>
    <w:div w:id="227884213">
      <w:bodyDiv w:val="1"/>
      <w:marLeft w:val="0"/>
      <w:marRight w:val="0"/>
      <w:marTop w:val="0"/>
      <w:marBottom w:val="0"/>
      <w:divBdr>
        <w:top w:val="none" w:sz="0" w:space="0" w:color="auto"/>
        <w:left w:val="none" w:sz="0" w:space="0" w:color="auto"/>
        <w:bottom w:val="none" w:sz="0" w:space="0" w:color="auto"/>
        <w:right w:val="none" w:sz="0" w:space="0" w:color="auto"/>
      </w:divBdr>
    </w:div>
    <w:div w:id="248581867">
      <w:bodyDiv w:val="1"/>
      <w:marLeft w:val="0"/>
      <w:marRight w:val="0"/>
      <w:marTop w:val="0"/>
      <w:marBottom w:val="0"/>
      <w:divBdr>
        <w:top w:val="none" w:sz="0" w:space="0" w:color="auto"/>
        <w:left w:val="none" w:sz="0" w:space="0" w:color="auto"/>
        <w:bottom w:val="none" w:sz="0" w:space="0" w:color="auto"/>
        <w:right w:val="none" w:sz="0" w:space="0" w:color="auto"/>
      </w:divBdr>
    </w:div>
    <w:div w:id="274482343">
      <w:bodyDiv w:val="1"/>
      <w:marLeft w:val="0"/>
      <w:marRight w:val="0"/>
      <w:marTop w:val="0"/>
      <w:marBottom w:val="0"/>
      <w:divBdr>
        <w:top w:val="none" w:sz="0" w:space="0" w:color="auto"/>
        <w:left w:val="none" w:sz="0" w:space="0" w:color="auto"/>
        <w:bottom w:val="none" w:sz="0" w:space="0" w:color="auto"/>
        <w:right w:val="none" w:sz="0" w:space="0" w:color="auto"/>
      </w:divBdr>
    </w:div>
    <w:div w:id="274604926">
      <w:bodyDiv w:val="1"/>
      <w:marLeft w:val="0"/>
      <w:marRight w:val="0"/>
      <w:marTop w:val="0"/>
      <w:marBottom w:val="0"/>
      <w:divBdr>
        <w:top w:val="none" w:sz="0" w:space="0" w:color="auto"/>
        <w:left w:val="none" w:sz="0" w:space="0" w:color="auto"/>
        <w:bottom w:val="none" w:sz="0" w:space="0" w:color="auto"/>
        <w:right w:val="none" w:sz="0" w:space="0" w:color="auto"/>
      </w:divBdr>
    </w:div>
    <w:div w:id="283925045">
      <w:bodyDiv w:val="1"/>
      <w:marLeft w:val="0"/>
      <w:marRight w:val="0"/>
      <w:marTop w:val="0"/>
      <w:marBottom w:val="0"/>
      <w:divBdr>
        <w:top w:val="none" w:sz="0" w:space="0" w:color="auto"/>
        <w:left w:val="none" w:sz="0" w:space="0" w:color="auto"/>
        <w:bottom w:val="none" w:sz="0" w:space="0" w:color="auto"/>
        <w:right w:val="none" w:sz="0" w:space="0" w:color="auto"/>
      </w:divBdr>
    </w:div>
    <w:div w:id="298729210">
      <w:bodyDiv w:val="1"/>
      <w:marLeft w:val="0"/>
      <w:marRight w:val="0"/>
      <w:marTop w:val="0"/>
      <w:marBottom w:val="0"/>
      <w:divBdr>
        <w:top w:val="none" w:sz="0" w:space="0" w:color="auto"/>
        <w:left w:val="none" w:sz="0" w:space="0" w:color="auto"/>
        <w:bottom w:val="none" w:sz="0" w:space="0" w:color="auto"/>
        <w:right w:val="none" w:sz="0" w:space="0" w:color="auto"/>
      </w:divBdr>
    </w:div>
    <w:div w:id="344334308">
      <w:bodyDiv w:val="1"/>
      <w:marLeft w:val="0"/>
      <w:marRight w:val="0"/>
      <w:marTop w:val="0"/>
      <w:marBottom w:val="0"/>
      <w:divBdr>
        <w:top w:val="none" w:sz="0" w:space="0" w:color="auto"/>
        <w:left w:val="none" w:sz="0" w:space="0" w:color="auto"/>
        <w:bottom w:val="none" w:sz="0" w:space="0" w:color="auto"/>
        <w:right w:val="none" w:sz="0" w:space="0" w:color="auto"/>
      </w:divBdr>
    </w:div>
    <w:div w:id="374353280">
      <w:bodyDiv w:val="1"/>
      <w:marLeft w:val="0"/>
      <w:marRight w:val="0"/>
      <w:marTop w:val="0"/>
      <w:marBottom w:val="0"/>
      <w:divBdr>
        <w:top w:val="none" w:sz="0" w:space="0" w:color="auto"/>
        <w:left w:val="none" w:sz="0" w:space="0" w:color="auto"/>
        <w:bottom w:val="none" w:sz="0" w:space="0" w:color="auto"/>
        <w:right w:val="none" w:sz="0" w:space="0" w:color="auto"/>
      </w:divBdr>
    </w:div>
    <w:div w:id="379134688">
      <w:bodyDiv w:val="1"/>
      <w:marLeft w:val="0"/>
      <w:marRight w:val="0"/>
      <w:marTop w:val="0"/>
      <w:marBottom w:val="0"/>
      <w:divBdr>
        <w:top w:val="none" w:sz="0" w:space="0" w:color="auto"/>
        <w:left w:val="none" w:sz="0" w:space="0" w:color="auto"/>
        <w:bottom w:val="none" w:sz="0" w:space="0" w:color="auto"/>
        <w:right w:val="none" w:sz="0" w:space="0" w:color="auto"/>
      </w:divBdr>
    </w:div>
    <w:div w:id="390541831">
      <w:bodyDiv w:val="1"/>
      <w:marLeft w:val="0"/>
      <w:marRight w:val="0"/>
      <w:marTop w:val="0"/>
      <w:marBottom w:val="0"/>
      <w:divBdr>
        <w:top w:val="none" w:sz="0" w:space="0" w:color="auto"/>
        <w:left w:val="none" w:sz="0" w:space="0" w:color="auto"/>
        <w:bottom w:val="none" w:sz="0" w:space="0" w:color="auto"/>
        <w:right w:val="none" w:sz="0" w:space="0" w:color="auto"/>
      </w:divBdr>
    </w:div>
    <w:div w:id="457912803">
      <w:bodyDiv w:val="1"/>
      <w:marLeft w:val="0"/>
      <w:marRight w:val="0"/>
      <w:marTop w:val="0"/>
      <w:marBottom w:val="0"/>
      <w:divBdr>
        <w:top w:val="none" w:sz="0" w:space="0" w:color="auto"/>
        <w:left w:val="none" w:sz="0" w:space="0" w:color="auto"/>
        <w:bottom w:val="none" w:sz="0" w:space="0" w:color="auto"/>
        <w:right w:val="none" w:sz="0" w:space="0" w:color="auto"/>
      </w:divBdr>
    </w:div>
    <w:div w:id="467434630">
      <w:bodyDiv w:val="1"/>
      <w:marLeft w:val="0"/>
      <w:marRight w:val="0"/>
      <w:marTop w:val="0"/>
      <w:marBottom w:val="0"/>
      <w:divBdr>
        <w:top w:val="none" w:sz="0" w:space="0" w:color="auto"/>
        <w:left w:val="none" w:sz="0" w:space="0" w:color="auto"/>
        <w:bottom w:val="none" w:sz="0" w:space="0" w:color="auto"/>
        <w:right w:val="none" w:sz="0" w:space="0" w:color="auto"/>
      </w:divBdr>
    </w:div>
    <w:div w:id="518661324">
      <w:bodyDiv w:val="1"/>
      <w:marLeft w:val="0"/>
      <w:marRight w:val="0"/>
      <w:marTop w:val="0"/>
      <w:marBottom w:val="0"/>
      <w:divBdr>
        <w:top w:val="none" w:sz="0" w:space="0" w:color="auto"/>
        <w:left w:val="none" w:sz="0" w:space="0" w:color="auto"/>
        <w:bottom w:val="none" w:sz="0" w:space="0" w:color="auto"/>
        <w:right w:val="none" w:sz="0" w:space="0" w:color="auto"/>
      </w:divBdr>
    </w:div>
    <w:div w:id="551385265">
      <w:bodyDiv w:val="1"/>
      <w:marLeft w:val="0"/>
      <w:marRight w:val="0"/>
      <w:marTop w:val="0"/>
      <w:marBottom w:val="0"/>
      <w:divBdr>
        <w:top w:val="none" w:sz="0" w:space="0" w:color="auto"/>
        <w:left w:val="none" w:sz="0" w:space="0" w:color="auto"/>
        <w:bottom w:val="none" w:sz="0" w:space="0" w:color="auto"/>
        <w:right w:val="none" w:sz="0" w:space="0" w:color="auto"/>
      </w:divBdr>
    </w:div>
    <w:div w:id="673917359">
      <w:bodyDiv w:val="1"/>
      <w:marLeft w:val="0"/>
      <w:marRight w:val="0"/>
      <w:marTop w:val="0"/>
      <w:marBottom w:val="0"/>
      <w:divBdr>
        <w:top w:val="none" w:sz="0" w:space="0" w:color="auto"/>
        <w:left w:val="none" w:sz="0" w:space="0" w:color="auto"/>
        <w:bottom w:val="none" w:sz="0" w:space="0" w:color="auto"/>
        <w:right w:val="none" w:sz="0" w:space="0" w:color="auto"/>
      </w:divBdr>
      <w:divsChild>
        <w:div w:id="618998244">
          <w:marLeft w:val="0"/>
          <w:marRight w:val="0"/>
          <w:marTop w:val="0"/>
          <w:marBottom w:val="0"/>
          <w:divBdr>
            <w:top w:val="none" w:sz="0" w:space="0" w:color="auto"/>
            <w:left w:val="none" w:sz="0" w:space="0" w:color="auto"/>
            <w:bottom w:val="none" w:sz="0" w:space="0" w:color="auto"/>
            <w:right w:val="none" w:sz="0" w:space="0" w:color="auto"/>
          </w:divBdr>
        </w:div>
        <w:div w:id="871576007">
          <w:marLeft w:val="0"/>
          <w:marRight w:val="0"/>
          <w:marTop w:val="0"/>
          <w:marBottom w:val="0"/>
          <w:divBdr>
            <w:top w:val="none" w:sz="0" w:space="0" w:color="auto"/>
            <w:left w:val="none" w:sz="0" w:space="0" w:color="auto"/>
            <w:bottom w:val="none" w:sz="0" w:space="0" w:color="auto"/>
            <w:right w:val="none" w:sz="0" w:space="0" w:color="auto"/>
          </w:divBdr>
        </w:div>
      </w:divsChild>
    </w:div>
    <w:div w:id="722293652">
      <w:bodyDiv w:val="1"/>
      <w:marLeft w:val="0"/>
      <w:marRight w:val="0"/>
      <w:marTop w:val="0"/>
      <w:marBottom w:val="0"/>
      <w:divBdr>
        <w:top w:val="none" w:sz="0" w:space="0" w:color="auto"/>
        <w:left w:val="none" w:sz="0" w:space="0" w:color="auto"/>
        <w:bottom w:val="none" w:sz="0" w:space="0" w:color="auto"/>
        <w:right w:val="none" w:sz="0" w:space="0" w:color="auto"/>
      </w:divBdr>
    </w:div>
    <w:div w:id="724065186">
      <w:bodyDiv w:val="1"/>
      <w:marLeft w:val="0"/>
      <w:marRight w:val="0"/>
      <w:marTop w:val="0"/>
      <w:marBottom w:val="0"/>
      <w:divBdr>
        <w:top w:val="none" w:sz="0" w:space="0" w:color="auto"/>
        <w:left w:val="none" w:sz="0" w:space="0" w:color="auto"/>
        <w:bottom w:val="none" w:sz="0" w:space="0" w:color="auto"/>
        <w:right w:val="none" w:sz="0" w:space="0" w:color="auto"/>
      </w:divBdr>
    </w:div>
    <w:div w:id="731120529">
      <w:bodyDiv w:val="1"/>
      <w:marLeft w:val="0"/>
      <w:marRight w:val="0"/>
      <w:marTop w:val="0"/>
      <w:marBottom w:val="0"/>
      <w:divBdr>
        <w:top w:val="none" w:sz="0" w:space="0" w:color="auto"/>
        <w:left w:val="none" w:sz="0" w:space="0" w:color="auto"/>
        <w:bottom w:val="none" w:sz="0" w:space="0" w:color="auto"/>
        <w:right w:val="none" w:sz="0" w:space="0" w:color="auto"/>
      </w:divBdr>
    </w:div>
    <w:div w:id="741802649">
      <w:bodyDiv w:val="1"/>
      <w:marLeft w:val="0"/>
      <w:marRight w:val="0"/>
      <w:marTop w:val="0"/>
      <w:marBottom w:val="0"/>
      <w:divBdr>
        <w:top w:val="none" w:sz="0" w:space="0" w:color="auto"/>
        <w:left w:val="none" w:sz="0" w:space="0" w:color="auto"/>
        <w:bottom w:val="none" w:sz="0" w:space="0" w:color="auto"/>
        <w:right w:val="none" w:sz="0" w:space="0" w:color="auto"/>
      </w:divBdr>
    </w:div>
    <w:div w:id="742527388">
      <w:bodyDiv w:val="1"/>
      <w:marLeft w:val="0"/>
      <w:marRight w:val="0"/>
      <w:marTop w:val="0"/>
      <w:marBottom w:val="0"/>
      <w:divBdr>
        <w:top w:val="none" w:sz="0" w:space="0" w:color="auto"/>
        <w:left w:val="none" w:sz="0" w:space="0" w:color="auto"/>
        <w:bottom w:val="none" w:sz="0" w:space="0" w:color="auto"/>
        <w:right w:val="none" w:sz="0" w:space="0" w:color="auto"/>
      </w:divBdr>
    </w:div>
    <w:div w:id="770592401">
      <w:bodyDiv w:val="1"/>
      <w:marLeft w:val="0"/>
      <w:marRight w:val="0"/>
      <w:marTop w:val="0"/>
      <w:marBottom w:val="0"/>
      <w:divBdr>
        <w:top w:val="none" w:sz="0" w:space="0" w:color="auto"/>
        <w:left w:val="none" w:sz="0" w:space="0" w:color="auto"/>
        <w:bottom w:val="none" w:sz="0" w:space="0" w:color="auto"/>
        <w:right w:val="none" w:sz="0" w:space="0" w:color="auto"/>
      </w:divBdr>
    </w:div>
    <w:div w:id="776411374">
      <w:bodyDiv w:val="1"/>
      <w:marLeft w:val="0"/>
      <w:marRight w:val="0"/>
      <w:marTop w:val="0"/>
      <w:marBottom w:val="0"/>
      <w:divBdr>
        <w:top w:val="none" w:sz="0" w:space="0" w:color="auto"/>
        <w:left w:val="none" w:sz="0" w:space="0" w:color="auto"/>
        <w:bottom w:val="none" w:sz="0" w:space="0" w:color="auto"/>
        <w:right w:val="none" w:sz="0" w:space="0" w:color="auto"/>
      </w:divBdr>
    </w:div>
    <w:div w:id="788819030">
      <w:bodyDiv w:val="1"/>
      <w:marLeft w:val="0"/>
      <w:marRight w:val="0"/>
      <w:marTop w:val="0"/>
      <w:marBottom w:val="0"/>
      <w:divBdr>
        <w:top w:val="none" w:sz="0" w:space="0" w:color="auto"/>
        <w:left w:val="none" w:sz="0" w:space="0" w:color="auto"/>
        <w:bottom w:val="none" w:sz="0" w:space="0" w:color="auto"/>
        <w:right w:val="none" w:sz="0" w:space="0" w:color="auto"/>
      </w:divBdr>
    </w:div>
    <w:div w:id="814756112">
      <w:bodyDiv w:val="1"/>
      <w:marLeft w:val="0"/>
      <w:marRight w:val="0"/>
      <w:marTop w:val="0"/>
      <w:marBottom w:val="0"/>
      <w:divBdr>
        <w:top w:val="none" w:sz="0" w:space="0" w:color="auto"/>
        <w:left w:val="none" w:sz="0" w:space="0" w:color="auto"/>
        <w:bottom w:val="none" w:sz="0" w:space="0" w:color="auto"/>
        <w:right w:val="none" w:sz="0" w:space="0" w:color="auto"/>
      </w:divBdr>
    </w:div>
    <w:div w:id="816145189">
      <w:bodyDiv w:val="1"/>
      <w:marLeft w:val="0"/>
      <w:marRight w:val="0"/>
      <w:marTop w:val="0"/>
      <w:marBottom w:val="0"/>
      <w:divBdr>
        <w:top w:val="none" w:sz="0" w:space="0" w:color="auto"/>
        <w:left w:val="none" w:sz="0" w:space="0" w:color="auto"/>
        <w:bottom w:val="none" w:sz="0" w:space="0" w:color="auto"/>
        <w:right w:val="none" w:sz="0" w:space="0" w:color="auto"/>
      </w:divBdr>
    </w:div>
    <w:div w:id="819073872">
      <w:bodyDiv w:val="1"/>
      <w:marLeft w:val="0"/>
      <w:marRight w:val="0"/>
      <w:marTop w:val="0"/>
      <w:marBottom w:val="0"/>
      <w:divBdr>
        <w:top w:val="none" w:sz="0" w:space="0" w:color="auto"/>
        <w:left w:val="none" w:sz="0" w:space="0" w:color="auto"/>
        <w:bottom w:val="none" w:sz="0" w:space="0" w:color="auto"/>
        <w:right w:val="none" w:sz="0" w:space="0" w:color="auto"/>
      </w:divBdr>
    </w:div>
    <w:div w:id="822425955">
      <w:bodyDiv w:val="1"/>
      <w:marLeft w:val="0"/>
      <w:marRight w:val="0"/>
      <w:marTop w:val="0"/>
      <w:marBottom w:val="0"/>
      <w:divBdr>
        <w:top w:val="none" w:sz="0" w:space="0" w:color="auto"/>
        <w:left w:val="none" w:sz="0" w:space="0" w:color="auto"/>
        <w:bottom w:val="none" w:sz="0" w:space="0" w:color="auto"/>
        <w:right w:val="none" w:sz="0" w:space="0" w:color="auto"/>
      </w:divBdr>
    </w:div>
    <w:div w:id="847795013">
      <w:bodyDiv w:val="1"/>
      <w:marLeft w:val="0"/>
      <w:marRight w:val="0"/>
      <w:marTop w:val="0"/>
      <w:marBottom w:val="0"/>
      <w:divBdr>
        <w:top w:val="none" w:sz="0" w:space="0" w:color="auto"/>
        <w:left w:val="none" w:sz="0" w:space="0" w:color="auto"/>
        <w:bottom w:val="none" w:sz="0" w:space="0" w:color="auto"/>
        <w:right w:val="none" w:sz="0" w:space="0" w:color="auto"/>
      </w:divBdr>
    </w:div>
    <w:div w:id="851183441">
      <w:bodyDiv w:val="1"/>
      <w:marLeft w:val="0"/>
      <w:marRight w:val="0"/>
      <w:marTop w:val="0"/>
      <w:marBottom w:val="0"/>
      <w:divBdr>
        <w:top w:val="none" w:sz="0" w:space="0" w:color="auto"/>
        <w:left w:val="none" w:sz="0" w:space="0" w:color="auto"/>
        <w:bottom w:val="none" w:sz="0" w:space="0" w:color="auto"/>
        <w:right w:val="none" w:sz="0" w:space="0" w:color="auto"/>
      </w:divBdr>
      <w:divsChild>
        <w:div w:id="15665209">
          <w:marLeft w:val="0"/>
          <w:marRight w:val="0"/>
          <w:marTop w:val="0"/>
          <w:marBottom w:val="0"/>
          <w:divBdr>
            <w:top w:val="none" w:sz="0" w:space="0" w:color="auto"/>
            <w:left w:val="none" w:sz="0" w:space="0" w:color="auto"/>
            <w:bottom w:val="none" w:sz="0" w:space="0" w:color="auto"/>
            <w:right w:val="none" w:sz="0" w:space="0" w:color="auto"/>
          </w:divBdr>
        </w:div>
        <w:div w:id="18315562">
          <w:marLeft w:val="0"/>
          <w:marRight w:val="0"/>
          <w:marTop w:val="0"/>
          <w:marBottom w:val="0"/>
          <w:divBdr>
            <w:top w:val="none" w:sz="0" w:space="0" w:color="auto"/>
            <w:left w:val="none" w:sz="0" w:space="0" w:color="auto"/>
            <w:bottom w:val="none" w:sz="0" w:space="0" w:color="auto"/>
            <w:right w:val="none" w:sz="0" w:space="0" w:color="auto"/>
          </w:divBdr>
        </w:div>
        <w:div w:id="511645824">
          <w:marLeft w:val="0"/>
          <w:marRight w:val="0"/>
          <w:marTop w:val="0"/>
          <w:marBottom w:val="0"/>
          <w:divBdr>
            <w:top w:val="none" w:sz="0" w:space="0" w:color="auto"/>
            <w:left w:val="none" w:sz="0" w:space="0" w:color="auto"/>
            <w:bottom w:val="none" w:sz="0" w:space="0" w:color="auto"/>
            <w:right w:val="none" w:sz="0" w:space="0" w:color="auto"/>
          </w:divBdr>
        </w:div>
        <w:div w:id="2028405301">
          <w:marLeft w:val="0"/>
          <w:marRight w:val="0"/>
          <w:marTop w:val="0"/>
          <w:marBottom w:val="0"/>
          <w:divBdr>
            <w:top w:val="none" w:sz="0" w:space="0" w:color="auto"/>
            <w:left w:val="none" w:sz="0" w:space="0" w:color="auto"/>
            <w:bottom w:val="none" w:sz="0" w:space="0" w:color="auto"/>
            <w:right w:val="none" w:sz="0" w:space="0" w:color="auto"/>
          </w:divBdr>
        </w:div>
      </w:divsChild>
    </w:div>
    <w:div w:id="858541289">
      <w:bodyDiv w:val="1"/>
      <w:marLeft w:val="0"/>
      <w:marRight w:val="0"/>
      <w:marTop w:val="0"/>
      <w:marBottom w:val="0"/>
      <w:divBdr>
        <w:top w:val="none" w:sz="0" w:space="0" w:color="auto"/>
        <w:left w:val="none" w:sz="0" w:space="0" w:color="auto"/>
        <w:bottom w:val="none" w:sz="0" w:space="0" w:color="auto"/>
        <w:right w:val="none" w:sz="0" w:space="0" w:color="auto"/>
      </w:divBdr>
    </w:div>
    <w:div w:id="918950030">
      <w:bodyDiv w:val="1"/>
      <w:marLeft w:val="0"/>
      <w:marRight w:val="0"/>
      <w:marTop w:val="0"/>
      <w:marBottom w:val="0"/>
      <w:divBdr>
        <w:top w:val="none" w:sz="0" w:space="0" w:color="auto"/>
        <w:left w:val="none" w:sz="0" w:space="0" w:color="auto"/>
        <w:bottom w:val="none" w:sz="0" w:space="0" w:color="auto"/>
        <w:right w:val="none" w:sz="0" w:space="0" w:color="auto"/>
      </w:divBdr>
    </w:div>
    <w:div w:id="920404797">
      <w:bodyDiv w:val="1"/>
      <w:marLeft w:val="0"/>
      <w:marRight w:val="0"/>
      <w:marTop w:val="0"/>
      <w:marBottom w:val="0"/>
      <w:divBdr>
        <w:top w:val="none" w:sz="0" w:space="0" w:color="auto"/>
        <w:left w:val="none" w:sz="0" w:space="0" w:color="auto"/>
        <w:bottom w:val="none" w:sz="0" w:space="0" w:color="auto"/>
        <w:right w:val="none" w:sz="0" w:space="0" w:color="auto"/>
      </w:divBdr>
    </w:div>
    <w:div w:id="959721973">
      <w:bodyDiv w:val="1"/>
      <w:marLeft w:val="0"/>
      <w:marRight w:val="0"/>
      <w:marTop w:val="0"/>
      <w:marBottom w:val="0"/>
      <w:divBdr>
        <w:top w:val="none" w:sz="0" w:space="0" w:color="auto"/>
        <w:left w:val="none" w:sz="0" w:space="0" w:color="auto"/>
        <w:bottom w:val="none" w:sz="0" w:space="0" w:color="auto"/>
        <w:right w:val="none" w:sz="0" w:space="0" w:color="auto"/>
      </w:divBdr>
    </w:div>
    <w:div w:id="968822117">
      <w:bodyDiv w:val="1"/>
      <w:marLeft w:val="0"/>
      <w:marRight w:val="0"/>
      <w:marTop w:val="0"/>
      <w:marBottom w:val="0"/>
      <w:divBdr>
        <w:top w:val="none" w:sz="0" w:space="0" w:color="auto"/>
        <w:left w:val="none" w:sz="0" w:space="0" w:color="auto"/>
        <w:bottom w:val="none" w:sz="0" w:space="0" w:color="auto"/>
        <w:right w:val="none" w:sz="0" w:space="0" w:color="auto"/>
      </w:divBdr>
    </w:div>
    <w:div w:id="994146267">
      <w:bodyDiv w:val="1"/>
      <w:marLeft w:val="0"/>
      <w:marRight w:val="0"/>
      <w:marTop w:val="0"/>
      <w:marBottom w:val="0"/>
      <w:divBdr>
        <w:top w:val="none" w:sz="0" w:space="0" w:color="auto"/>
        <w:left w:val="none" w:sz="0" w:space="0" w:color="auto"/>
        <w:bottom w:val="none" w:sz="0" w:space="0" w:color="auto"/>
        <w:right w:val="none" w:sz="0" w:space="0" w:color="auto"/>
      </w:divBdr>
    </w:div>
    <w:div w:id="1004238137">
      <w:bodyDiv w:val="1"/>
      <w:marLeft w:val="0"/>
      <w:marRight w:val="0"/>
      <w:marTop w:val="0"/>
      <w:marBottom w:val="0"/>
      <w:divBdr>
        <w:top w:val="none" w:sz="0" w:space="0" w:color="auto"/>
        <w:left w:val="none" w:sz="0" w:space="0" w:color="auto"/>
        <w:bottom w:val="none" w:sz="0" w:space="0" w:color="auto"/>
        <w:right w:val="none" w:sz="0" w:space="0" w:color="auto"/>
      </w:divBdr>
    </w:div>
    <w:div w:id="1021591439">
      <w:bodyDiv w:val="1"/>
      <w:marLeft w:val="0"/>
      <w:marRight w:val="0"/>
      <w:marTop w:val="0"/>
      <w:marBottom w:val="0"/>
      <w:divBdr>
        <w:top w:val="none" w:sz="0" w:space="0" w:color="auto"/>
        <w:left w:val="none" w:sz="0" w:space="0" w:color="auto"/>
        <w:bottom w:val="none" w:sz="0" w:space="0" w:color="auto"/>
        <w:right w:val="none" w:sz="0" w:space="0" w:color="auto"/>
      </w:divBdr>
    </w:div>
    <w:div w:id="1027290714">
      <w:bodyDiv w:val="1"/>
      <w:marLeft w:val="0"/>
      <w:marRight w:val="0"/>
      <w:marTop w:val="0"/>
      <w:marBottom w:val="0"/>
      <w:divBdr>
        <w:top w:val="none" w:sz="0" w:space="0" w:color="auto"/>
        <w:left w:val="none" w:sz="0" w:space="0" w:color="auto"/>
        <w:bottom w:val="none" w:sz="0" w:space="0" w:color="auto"/>
        <w:right w:val="none" w:sz="0" w:space="0" w:color="auto"/>
      </w:divBdr>
    </w:div>
    <w:div w:id="1036857755">
      <w:bodyDiv w:val="1"/>
      <w:marLeft w:val="0"/>
      <w:marRight w:val="0"/>
      <w:marTop w:val="0"/>
      <w:marBottom w:val="0"/>
      <w:divBdr>
        <w:top w:val="none" w:sz="0" w:space="0" w:color="auto"/>
        <w:left w:val="none" w:sz="0" w:space="0" w:color="auto"/>
        <w:bottom w:val="none" w:sz="0" w:space="0" w:color="auto"/>
        <w:right w:val="none" w:sz="0" w:space="0" w:color="auto"/>
      </w:divBdr>
    </w:div>
    <w:div w:id="1045712110">
      <w:bodyDiv w:val="1"/>
      <w:marLeft w:val="0"/>
      <w:marRight w:val="0"/>
      <w:marTop w:val="0"/>
      <w:marBottom w:val="0"/>
      <w:divBdr>
        <w:top w:val="none" w:sz="0" w:space="0" w:color="auto"/>
        <w:left w:val="none" w:sz="0" w:space="0" w:color="auto"/>
        <w:bottom w:val="none" w:sz="0" w:space="0" w:color="auto"/>
        <w:right w:val="none" w:sz="0" w:space="0" w:color="auto"/>
      </w:divBdr>
    </w:div>
    <w:div w:id="1051341332">
      <w:bodyDiv w:val="1"/>
      <w:marLeft w:val="0"/>
      <w:marRight w:val="0"/>
      <w:marTop w:val="0"/>
      <w:marBottom w:val="0"/>
      <w:divBdr>
        <w:top w:val="none" w:sz="0" w:space="0" w:color="auto"/>
        <w:left w:val="none" w:sz="0" w:space="0" w:color="auto"/>
        <w:bottom w:val="none" w:sz="0" w:space="0" w:color="auto"/>
        <w:right w:val="none" w:sz="0" w:space="0" w:color="auto"/>
      </w:divBdr>
    </w:div>
    <w:div w:id="1080327416">
      <w:bodyDiv w:val="1"/>
      <w:marLeft w:val="0"/>
      <w:marRight w:val="0"/>
      <w:marTop w:val="0"/>
      <w:marBottom w:val="0"/>
      <w:divBdr>
        <w:top w:val="none" w:sz="0" w:space="0" w:color="auto"/>
        <w:left w:val="none" w:sz="0" w:space="0" w:color="auto"/>
        <w:bottom w:val="none" w:sz="0" w:space="0" w:color="auto"/>
        <w:right w:val="none" w:sz="0" w:space="0" w:color="auto"/>
      </w:divBdr>
    </w:div>
    <w:div w:id="1095125813">
      <w:bodyDiv w:val="1"/>
      <w:marLeft w:val="0"/>
      <w:marRight w:val="0"/>
      <w:marTop w:val="0"/>
      <w:marBottom w:val="0"/>
      <w:divBdr>
        <w:top w:val="none" w:sz="0" w:space="0" w:color="auto"/>
        <w:left w:val="none" w:sz="0" w:space="0" w:color="auto"/>
        <w:bottom w:val="none" w:sz="0" w:space="0" w:color="auto"/>
        <w:right w:val="none" w:sz="0" w:space="0" w:color="auto"/>
      </w:divBdr>
    </w:div>
    <w:div w:id="1128279816">
      <w:bodyDiv w:val="1"/>
      <w:marLeft w:val="0"/>
      <w:marRight w:val="0"/>
      <w:marTop w:val="0"/>
      <w:marBottom w:val="0"/>
      <w:divBdr>
        <w:top w:val="none" w:sz="0" w:space="0" w:color="auto"/>
        <w:left w:val="none" w:sz="0" w:space="0" w:color="auto"/>
        <w:bottom w:val="none" w:sz="0" w:space="0" w:color="auto"/>
        <w:right w:val="none" w:sz="0" w:space="0" w:color="auto"/>
      </w:divBdr>
    </w:div>
    <w:div w:id="1141314246">
      <w:bodyDiv w:val="1"/>
      <w:marLeft w:val="0"/>
      <w:marRight w:val="0"/>
      <w:marTop w:val="0"/>
      <w:marBottom w:val="0"/>
      <w:divBdr>
        <w:top w:val="none" w:sz="0" w:space="0" w:color="auto"/>
        <w:left w:val="none" w:sz="0" w:space="0" w:color="auto"/>
        <w:bottom w:val="none" w:sz="0" w:space="0" w:color="auto"/>
        <w:right w:val="none" w:sz="0" w:space="0" w:color="auto"/>
      </w:divBdr>
    </w:div>
    <w:div w:id="1222522310">
      <w:bodyDiv w:val="1"/>
      <w:marLeft w:val="0"/>
      <w:marRight w:val="0"/>
      <w:marTop w:val="0"/>
      <w:marBottom w:val="0"/>
      <w:divBdr>
        <w:top w:val="none" w:sz="0" w:space="0" w:color="auto"/>
        <w:left w:val="none" w:sz="0" w:space="0" w:color="auto"/>
        <w:bottom w:val="none" w:sz="0" w:space="0" w:color="auto"/>
        <w:right w:val="none" w:sz="0" w:space="0" w:color="auto"/>
      </w:divBdr>
    </w:div>
    <w:div w:id="1229461140">
      <w:bodyDiv w:val="1"/>
      <w:marLeft w:val="0"/>
      <w:marRight w:val="0"/>
      <w:marTop w:val="0"/>
      <w:marBottom w:val="0"/>
      <w:divBdr>
        <w:top w:val="none" w:sz="0" w:space="0" w:color="auto"/>
        <w:left w:val="none" w:sz="0" w:space="0" w:color="auto"/>
        <w:bottom w:val="none" w:sz="0" w:space="0" w:color="auto"/>
        <w:right w:val="none" w:sz="0" w:space="0" w:color="auto"/>
      </w:divBdr>
    </w:div>
    <w:div w:id="1241061361">
      <w:bodyDiv w:val="1"/>
      <w:marLeft w:val="0"/>
      <w:marRight w:val="0"/>
      <w:marTop w:val="0"/>
      <w:marBottom w:val="0"/>
      <w:divBdr>
        <w:top w:val="none" w:sz="0" w:space="0" w:color="auto"/>
        <w:left w:val="none" w:sz="0" w:space="0" w:color="auto"/>
        <w:bottom w:val="none" w:sz="0" w:space="0" w:color="auto"/>
        <w:right w:val="none" w:sz="0" w:space="0" w:color="auto"/>
      </w:divBdr>
    </w:div>
    <w:div w:id="1255896252">
      <w:bodyDiv w:val="1"/>
      <w:marLeft w:val="0"/>
      <w:marRight w:val="0"/>
      <w:marTop w:val="0"/>
      <w:marBottom w:val="0"/>
      <w:divBdr>
        <w:top w:val="none" w:sz="0" w:space="0" w:color="auto"/>
        <w:left w:val="none" w:sz="0" w:space="0" w:color="auto"/>
        <w:bottom w:val="none" w:sz="0" w:space="0" w:color="auto"/>
        <w:right w:val="none" w:sz="0" w:space="0" w:color="auto"/>
      </w:divBdr>
    </w:div>
    <w:div w:id="1260678819">
      <w:bodyDiv w:val="1"/>
      <w:marLeft w:val="0"/>
      <w:marRight w:val="0"/>
      <w:marTop w:val="0"/>
      <w:marBottom w:val="0"/>
      <w:divBdr>
        <w:top w:val="none" w:sz="0" w:space="0" w:color="auto"/>
        <w:left w:val="none" w:sz="0" w:space="0" w:color="auto"/>
        <w:bottom w:val="none" w:sz="0" w:space="0" w:color="auto"/>
        <w:right w:val="none" w:sz="0" w:space="0" w:color="auto"/>
      </w:divBdr>
    </w:div>
    <w:div w:id="1300379777">
      <w:bodyDiv w:val="1"/>
      <w:marLeft w:val="0"/>
      <w:marRight w:val="0"/>
      <w:marTop w:val="0"/>
      <w:marBottom w:val="0"/>
      <w:divBdr>
        <w:top w:val="none" w:sz="0" w:space="0" w:color="auto"/>
        <w:left w:val="none" w:sz="0" w:space="0" w:color="auto"/>
        <w:bottom w:val="none" w:sz="0" w:space="0" w:color="auto"/>
        <w:right w:val="none" w:sz="0" w:space="0" w:color="auto"/>
      </w:divBdr>
    </w:div>
    <w:div w:id="1301230205">
      <w:bodyDiv w:val="1"/>
      <w:marLeft w:val="0"/>
      <w:marRight w:val="0"/>
      <w:marTop w:val="0"/>
      <w:marBottom w:val="0"/>
      <w:divBdr>
        <w:top w:val="none" w:sz="0" w:space="0" w:color="auto"/>
        <w:left w:val="none" w:sz="0" w:space="0" w:color="auto"/>
        <w:bottom w:val="none" w:sz="0" w:space="0" w:color="auto"/>
        <w:right w:val="none" w:sz="0" w:space="0" w:color="auto"/>
      </w:divBdr>
    </w:div>
    <w:div w:id="1303462600">
      <w:bodyDiv w:val="1"/>
      <w:marLeft w:val="0"/>
      <w:marRight w:val="0"/>
      <w:marTop w:val="0"/>
      <w:marBottom w:val="0"/>
      <w:divBdr>
        <w:top w:val="none" w:sz="0" w:space="0" w:color="auto"/>
        <w:left w:val="none" w:sz="0" w:space="0" w:color="auto"/>
        <w:bottom w:val="none" w:sz="0" w:space="0" w:color="auto"/>
        <w:right w:val="none" w:sz="0" w:space="0" w:color="auto"/>
      </w:divBdr>
    </w:div>
    <w:div w:id="1303579988">
      <w:bodyDiv w:val="1"/>
      <w:marLeft w:val="0"/>
      <w:marRight w:val="0"/>
      <w:marTop w:val="0"/>
      <w:marBottom w:val="0"/>
      <w:divBdr>
        <w:top w:val="none" w:sz="0" w:space="0" w:color="auto"/>
        <w:left w:val="none" w:sz="0" w:space="0" w:color="auto"/>
        <w:bottom w:val="none" w:sz="0" w:space="0" w:color="auto"/>
        <w:right w:val="none" w:sz="0" w:space="0" w:color="auto"/>
      </w:divBdr>
    </w:div>
    <w:div w:id="1342661347">
      <w:bodyDiv w:val="1"/>
      <w:marLeft w:val="0"/>
      <w:marRight w:val="0"/>
      <w:marTop w:val="0"/>
      <w:marBottom w:val="0"/>
      <w:divBdr>
        <w:top w:val="none" w:sz="0" w:space="0" w:color="auto"/>
        <w:left w:val="none" w:sz="0" w:space="0" w:color="auto"/>
        <w:bottom w:val="none" w:sz="0" w:space="0" w:color="auto"/>
        <w:right w:val="none" w:sz="0" w:space="0" w:color="auto"/>
      </w:divBdr>
    </w:div>
    <w:div w:id="1382946312">
      <w:bodyDiv w:val="1"/>
      <w:marLeft w:val="0"/>
      <w:marRight w:val="0"/>
      <w:marTop w:val="0"/>
      <w:marBottom w:val="0"/>
      <w:divBdr>
        <w:top w:val="none" w:sz="0" w:space="0" w:color="auto"/>
        <w:left w:val="none" w:sz="0" w:space="0" w:color="auto"/>
        <w:bottom w:val="none" w:sz="0" w:space="0" w:color="auto"/>
        <w:right w:val="none" w:sz="0" w:space="0" w:color="auto"/>
      </w:divBdr>
    </w:div>
    <w:div w:id="1383402569">
      <w:bodyDiv w:val="1"/>
      <w:marLeft w:val="0"/>
      <w:marRight w:val="0"/>
      <w:marTop w:val="0"/>
      <w:marBottom w:val="0"/>
      <w:divBdr>
        <w:top w:val="none" w:sz="0" w:space="0" w:color="auto"/>
        <w:left w:val="none" w:sz="0" w:space="0" w:color="auto"/>
        <w:bottom w:val="none" w:sz="0" w:space="0" w:color="auto"/>
        <w:right w:val="none" w:sz="0" w:space="0" w:color="auto"/>
      </w:divBdr>
    </w:div>
    <w:div w:id="1405030034">
      <w:bodyDiv w:val="1"/>
      <w:marLeft w:val="0"/>
      <w:marRight w:val="0"/>
      <w:marTop w:val="0"/>
      <w:marBottom w:val="0"/>
      <w:divBdr>
        <w:top w:val="none" w:sz="0" w:space="0" w:color="auto"/>
        <w:left w:val="none" w:sz="0" w:space="0" w:color="auto"/>
        <w:bottom w:val="none" w:sz="0" w:space="0" w:color="auto"/>
        <w:right w:val="none" w:sz="0" w:space="0" w:color="auto"/>
      </w:divBdr>
    </w:div>
    <w:div w:id="1441683556">
      <w:bodyDiv w:val="1"/>
      <w:marLeft w:val="0"/>
      <w:marRight w:val="0"/>
      <w:marTop w:val="0"/>
      <w:marBottom w:val="0"/>
      <w:divBdr>
        <w:top w:val="none" w:sz="0" w:space="0" w:color="auto"/>
        <w:left w:val="none" w:sz="0" w:space="0" w:color="auto"/>
        <w:bottom w:val="none" w:sz="0" w:space="0" w:color="auto"/>
        <w:right w:val="none" w:sz="0" w:space="0" w:color="auto"/>
      </w:divBdr>
    </w:div>
    <w:div w:id="1461268426">
      <w:bodyDiv w:val="1"/>
      <w:marLeft w:val="0"/>
      <w:marRight w:val="0"/>
      <w:marTop w:val="0"/>
      <w:marBottom w:val="0"/>
      <w:divBdr>
        <w:top w:val="none" w:sz="0" w:space="0" w:color="auto"/>
        <w:left w:val="none" w:sz="0" w:space="0" w:color="auto"/>
        <w:bottom w:val="none" w:sz="0" w:space="0" w:color="auto"/>
        <w:right w:val="none" w:sz="0" w:space="0" w:color="auto"/>
      </w:divBdr>
    </w:div>
    <w:div w:id="1470125733">
      <w:bodyDiv w:val="1"/>
      <w:marLeft w:val="0"/>
      <w:marRight w:val="0"/>
      <w:marTop w:val="0"/>
      <w:marBottom w:val="0"/>
      <w:divBdr>
        <w:top w:val="none" w:sz="0" w:space="0" w:color="auto"/>
        <w:left w:val="none" w:sz="0" w:space="0" w:color="auto"/>
        <w:bottom w:val="none" w:sz="0" w:space="0" w:color="auto"/>
        <w:right w:val="none" w:sz="0" w:space="0" w:color="auto"/>
      </w:divBdr>
    </w:div>
    <w:div w:id="1483548964">
      <w:bodyDiv w:val="1"/>
      <w:marLeft w:val="0"/>
      <w:marRight w:val="0"/>
      <w:marTop w:val="0"/>
      <w:marBottom w:val="0"/>
      <w:divBdr>
        <w:top w:val="none" w:sz="0" w:space="0" w:color="auto"/>
        <w:left w:val="none" w:sz="0" w:space="0" w:color="auto"/>
        <w:bottom w:val="none" w:sz="0" w:space="0" w:color="auto"/>
        <w:right w:val="none" w:sz="0" w:space="0" w:color="auto"/>
      </w:divBdr>
    </w:div>
    <w:div w:id="1487473496">
      <w:bodyDiv w:val="1"/>
      <w:marLeft w:val="0"/>
      <w:marRight w:val="0"/>
      <w:marTop w:val="0"/>
      <w:marBottom w:val="0"/>
      <w:divBdr>
        <w:top w:val="none" w:sz="0" w:space="0" w:color="auto"/>
        <w:left w:val="none" w:sz="0" w:space="0" w:color="auto"/>
        <w:bottom w:val="none" w:sz="0" w:space="0" w:color="auto"/>
        <w:right w:val="none" w:sz="0" w:space="0" w:color="auto"/>
      </w:divBdr>
    </w:div>
    <w:div w:id="1498419809">
      <w:bodyDiv w:val="1"/>
      <w:marLeft w:val="0"/>
      <w:marRight w:val="0"/>
      <w:marTop w:val="0"/>
      <w:marBottom w:val="0"/>
      <w:divBdr>
        <w:top w:val="none" w:sz="0" w:space="0" w:color="auto"/>
        <w:left w:val="none" w:sz="0" w:space="0" w:color="auto"/>
        <w:bottom w:val="none" w:sz="0" w:space="0" w:color="auto"/>
        <w:right w:val="none" w:sz="0" w:space="0" w:color="auto"/>
      </w:divBdr>
    </w:div>
    <w:div w:id="1509826386">
      <w:bodyDiv w:val="1"/>
      <w:marLeft w:val="0"/>
      <w:marRight w:val="0"/>
      <w:marTop w:val="0"/>
      <w:marBottom w:val="0"/>
      <w:divBdr>
        <w:top w:val="none" w:sz="0" w:space="0" w:color="auto"/>
        <w:left w:val="none" w:sz="0" w:space="0" w:color="auto"/>
        <w:bottom w:val="none" w:sz="0" w:space="0" w:color="auto"/>
        <w:right w:val="none" w:sz="0" w:space="0" w:color="auto"/>
      </w:divBdr>
    </w:div>
    <w:div w:id="1515416902">
      <w:bodyDiv w:val="1"/>
      <w:marLeft w:val="0"/>
      <w:marRight w:val="0"/>
      <w:marTop w:val="0"/>
      <w:marBottom w:val="0"/>
      <w:divBdr>
        <w:top w:val="none" w:sz="0" w:space="0" w:color="auto"/>
        <w:left w:val="none" w:sz="0" w:space="0" w:color="auto"/>
        <w:bottom w:val="none" w:sz="0" w:space="0" w:color="auto"/>
        <w:right w:val="none" w:sz="0" w:space="0" w:color="auto"/>
      </w:divBdr>
      <w:divsChild>
        <w:div w:id="377827374">
          <w:marLeft w:val="0"/>
          <w:marRight w:val="0"/>
          <w:marTop w:val="0"/>
          <w:marBottom w:val="0"/>
          <w:divBdr>
            <w:top w:val="none" w:sz="0" w:space="0" w:color="auto"/>
            <w:left w:val="none" w:sz="0" w:space="0" w:color="auto"/>
            <w:bottom w:val="none" w:sz="0" w:space="0" w:color="auto"/>
            <w:right w:val="none" w:sz="0" w:space="0" w:color="auto"/>
          </w:divBdr>
          <w:divsChild>
            <w:div w:id="1468356631">
              <w:marLeft w:val="0"/>
              <w:marRight w:val="0"/>
              <w:marTop w:val="0"/>
              <w:marBottom w:val="0"/>
              <w:divBdr>
                <w:top w:val="none" w:sz="0" w:space="0" w:color="auto"/>
                <w:left w:val="none" w:sz="0" w:space="0" w:color="auto"/>
                <w:bottom w:val="none" w:sz="0" w:space="0" w:color="auto"/>
                <w:right w:val="none" w:sz="0" w:space="0" w:color="auto"/>
              </w:divBdr>
              <w:divsChild>
                <w:div w:id="2013143245">
                  <w:marLeft w:val="0"/>
                  <w:marRight w:val="0"/>
                  <w:marTop w:val="0"/>
                  <w:marBottom w:val="0"/>
                  <w:divBdr>
                    <w:top w:val="single" w:sz="6" w:space="6" w:color="DADADA"/>
                    <w:left w:val="single" w:sz="6" w:space="6" w:color="DADADA"/>
                    <w:bottom w:val="single" w:sz="6" w:space="6" w:color="DADADA"/>
                    <w:right w:val="single" w:sz="6" w:space="6" w:color="DADADA"/>
                  </w:divBdr>
                  <w:divsChild>
                    <w:div w:id="1754543101">
                      <w:marLeft w:val="0"/>
                      <w:marRight w:val="0"/>
                      <w:marTop w:val="0"/>
                      <w:marBottom w:val="0"/>
                      <w:divBdr>
                        <w:top w:val="none" w:sz="0" w:space="0" w:color="auto"/>
                        <w:left w:val="none" w:sz="0" w:space="0" w:color="auto"/>
                        <w:bottom w:val="none" w:sz="0" w:space="0" w:color="auto"/>
                        <w:right w:val="none" w:sz="0" w:space="0" w:color="auto"/>
                      </w:divBdr>
                      <w:divsChild>
                        <w:div w:id="1306087712">
                          <w:marLeft w:val="0"/>
                          <w:marRight w:val="0"/>
                          <w:marTop w:val="0"/>
                          <w:marBottom w:val="0"/>
                          <w:divBdr>
                            <w:top w:val="none" w:sz="0" w:space="0" w:color="auto"/>
                            <w:left w:val="none" w:sz="0" w:space="0" w:color="auto"/>
                            <w:bottom w:val="none" w:sz="0" w:space="0" w:color="auto"/>
                            <w:right w:val="none" w:sz="0" w:space="0" w:color="auto"/>
                          </w:divBdr>
                          <w:divsChild>
                            <w:div w:id="190776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2638223">
          <w:marLeft w:val="0"/>
          <w:marRight w:val="0"/>
          <w:marTop w:val="0"/>
          <w:marBottom w:val="0"/>
          <w:divBdr>
            <w:top w:val="none" w:sz="0" w:space="0" w:color="auto"/>
            <w:left w:val="none" w:sz="0" w:space="0" w:color="auto"/>
            <w:bottom w:val="none" w:sz="0" w:space="0" w:color="auto"/>
            <w:right w:val="none" w:sz="0" w:space="0" w:color="auto"/>
          </w:divBdr>
          <w:divsChild>
            <w:div w:id="23286644">
              <w:marLeft w:val="0"/>
              <w:marRight w:val="0"/>
              <w:marTop w:val="0"/>
              <w:marBottom w:val="0"/>
              <w:divBdr>
                <w:top w:val="none" w:sz="0" w:space="0" w:color="auto"/>
                <w:left w:val="none" w:sz="0" w:space="0" w:color="auto"/>
                <w:bottom w:val="none" w:sz="0" w:space="0" w:color="auto"/>
                <w:right w:val="none" w:sz="0" w:space="0" w:color="auto"/>
              </w:divBdr>
              <w:divsChild>
                <w:div w:id="1638800519">
                  <w:marLeft w:val="0"/>
                  <w:marRight w:val="0"/>
                  <w:marTop w:val="0"/>
                  <w:marBottom w:val="0"/>
                  <w:divBdr>
                    <w:top w:val="none" w:sz="0" w:space="0" w:color="auto"/>
                    <w:left w:val="none" w:sz="0" w:space="0" w:color="auto"/>
                    <w:bottom w:val="none" w:sz="0" w:space="0" w:color="auto"/>
                    <w:right w:val="none" w:sz="0" w:space="0" w:color="auto"/>
                  </w:divBdr>
                  <w:divsChild>
                    <w:div w:id="1552577977">
                      <w:marLeft w:val="0"/>
                      <w:marRight w:val="0"/>
                      <w:marTop w:val="0"/>
                      <w:marBottom w:val="0"/>
                      <w:divBdr>
                        <w:top w:val="none" w:sz="0" w:space="0" w:color="auto"/>
                        <w:left w:val="none" w:sz="0" w:space="0" w:color="auto"/>
                        <w:bottom w:val="none" w:sz="0" w:space="0" w:color="auto"/>
                        <w:right w:val="none" w:sz="0" w:space="0" w:color="auto"/>
                      </w:divBdr>
                      <w:divsChild>
                        <w:div w:id="896086178">
                          <w:marLeft w:val="0"/>
                          <w:marRight w:val="0"/>
                          <w:marTop w:val="0"/>
                          <w:marBottom w:val="0"/>
                          <w:divBdr>
                            <w:top w:val="none" w:sz="0" w:space="0" w:color="auto"/>
                            <w:left w:val="none" w:sz="0" w:space="0" w:color="auto"/>
                            <w:bottom w:val="none" w:sz="0" w:space="0" w:color="auto"/>
                            <w:right w:val="none" w:sz="0" w:space="0" w:color="auto"/>
                          </w:divBdr>
                          <w:divsChild>
                            <w:div w:id="1686708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1524990">
      <w:bodyDiv w:val="1"/>
      <w:marLeft w:val="0"/>
      <w:marRight w:val="0"/>
      <w:marTop w:val="0"/>
      <w:marBottom w:val="0"/>
      <w:divBdr>
        <w:top w:val="none" w:sz="0" w:space="0" w:color="auto"/>
        <w:left w:val="none" w:sz="0" w:space="0" w:color="auto"/>
        <w:bottom w:val="none" w:sz="0" w:space="0" w:color="auto"/>
        <w:right w:val="none" w:sz="0" w:space="0" w:color="auto"/>
      </w:divBdr>
    </w:div>
    <w:div w:id="1546679281">
      <w:bodyDiv w:val="1"/>
      <w:marLeft w:val="0"/>
      <w:marRight w:val="0"/>
      <w:marTop w:val="0"/>
      <w:marBottom w:val="0"/>
      <w:divBdr>
        <w:top w:val="none" w:sz="0" w:space="0" w:color="auto"/>
        <w:left w:val="none" w:sz="0" w:space="0" w:color="auto"/>
        <w:bottom w:val="none" w:sz="0" w:space="0" w:color="auto"/>
        <w:right w:val="none" w:sz="0" w:space="0" w:color="auto"/>
      </w:divBdr>
    </w:div>
    <w:div w:id="1552381167">
      <w:bodyDiv w:val="1"/>
      <w:marLeft w:val="0"/>
      <w:marRight w:val="0"/>
      <w:marTop w:val="0"/>
      <w:marBottom w:val="0"/>
      <w:divBdr>
        <w:top w:val="none" w:sz="0" w:space="0" w:color="auto"/>
        <w:left w:val="none" w:sz="0" w:space="0" w:color="auto"/>
        <w:bottom w:val="none" w:sz="0" w:space="0" w:color="auto"/>
        <w:right w:val="none" w:sz="0" w:space="0" w:color="auto"/>
      </w:divBdr>
    </w:div>
    <w:div w:id="1584218875">
      <w:bodyDiv w:val="1"/>
      <w:marLeft w:val="0"/>
      <w:marRight w:val="0"/>
      <w:marTop w:val="0"/>
      <w:marBottom w:val="0"/>
      <w:divBdr>
        <w:top w:val="none" w:sz="0" w:space="0" w:color="auto"/>
        <w:left w:val="none" w:sz="0" w:space="0" w:color="auto"/>
        <w:bottom w:val="none" w:sz="0" w:space="0" w:color="auto"/>
        <w:right w:val="none" w:sz="0" w:space="0" w:color="auto"/>
      </w:divBdr>
    </w:div>
    <w:div w:id="1608007005">
      <w:bodyDiv w:val="1"/>
      <w:marLeft w:val="0"/>
      <w:marRight w:val="0"/>
      <w:marTop w:val="0"/>
      <w:marBottom w:val="0"/>
      <w:divBdr>
        <w:top w:val="none" w:sz="0" w:space="0" w:color="auto"/>
        <w:left w:val="none" w:sz="0" w:space="0" w:color="auto"/>
        <w:bottom w:val="none" w:sz="0" w:space="0" w:color="auto"/>
        <w:right w:val="none" w:sz="0" w:space="0" w:color="auto"/>
      </w:divBdr>
    </w:div>
    <w:div w:id="1610970046">
      <w:bodyDiv w:val="1"/>
      <w:marLeft w:val="0"/>
      <w:marRight w:val="0"/>
      <w:marTop w:val="0"/>
      <w:marBottom w:val="0"/>
      <w:divBdr>
        <w:top w:val="none" w:sz="0" w:space="0" w:color="auto"/>
        <w:left w:val="none" w:sz="0" w:space="0" w:color="auto"/>
        <w:bottom w:val="none" w:sz="0" w:space="0" w:color="auto"/>
        <w:right w:val="none" w:sz="0" w:space="0" w:color="auto"/>
      </w:divBdr>
    </w:div>
    <w:div w:id="1657151589">
      <w:bodyDiv w:val="1"/>
      <w:marLeft w:val="0"/>
      <w:marRight w:val="0"/>
      <w:marTop w:val="0"/>
      <w:marBottom w:val="0"/>
      <w:divBdr>
        <w:top w:val="none" w:sz="0" w:space="0" w:color="auto"/>
        <w:left w:val="none" w:sz="0" w:space="0" w:color="auto"/>
        <w:bottom w:val="none" w:sz="0" w:space="0" w:color="auto"/>
        <w:right w:val="none" w:sz="0" w:space="0" w:color="auto"/>
      </w:divBdr>
    </w:div>
    <w:div w:id="1662661016">
      <w:bodyDiv w:val="1"/>
      <w:marLeft w:val="0"/>
      <w:marRight w:val="0"/>
      <w:marTop w:val="0"/>
      <w:marBottom w:val="0"/>
      <w:divBdr>
        <w:top w:val="none" w:sz="0" w:space="0" w:color="auto"/>
        <w:left w:val="none" w:sz="0" w:space="0" w:color="auto"/>
        <w:bottom w:val="none" w:sz="0" w:space="0" w:color="auto"/>
        <w:right w:val="none" w:sz="0" w:space="0" w:color="auto"/>
      </w:divBdr>
    </w:div>
    <w:div w:id="1674843291">
      <w:bodyDiv w:val="1"/>
      <w:marLeft w:val="0"/>
      <w:marRight w:val="0"/>
      <w:marTop w:val="0"/>
      <w:marBottom w:val="0"/>
      <w:divBdr>
        <w:top w:val="none" w:sz="0" w:space="0" w:color="auto"/>
        <w:left w:val="none" w:sz="0" w:space="0" w:color="auto"/>
        <w:bottom w:val="none" w:sz="0" w:space="0" w:color="auto"/>
        <w:right w:val="none" w:sz="0" w:space="0" w:color="auto"/>
      </w:divBdr>
    </w:div>
    <w:div w:id="1689942621">
      <w:bodyDiv w:val="1"/>
      <w:marLeft w:val="0"/>
      <w:marRight w:val="0"/>
      <w:marTop w:val="0"/>
      <w:marBottom w:val="0"/>
      <w:divBdr>
        <w:top w:val="none" w:sz="0" w:space="0" w:color="auto"/>
        <w:left w:val="none" w:sz="0" w:space="0" w:color="auto"/>
        <w:bottom w:val="none" w:sz="0" w:space="0" w:color="auto"/>
        <w:right w:val="none" w:sz="0" w:space="0" w:color="auto"/>
      </w:divBdr>
    </w:div>
    <w:div w:id="1700623402">
      <w:bodyDiv w:val="1"/>
      <w:marLeft w:val="0"/>
      <w:marRight w:val="0"/>
      <w:marTop w:val="0"/>
      <w:marBottom w:val="0"/>
      <w:divBdr>
        <w:top w:val="none" w:sz="0" w:space="0" w:color="auto"/>
        <w:left w:val="none" w:sz="0" w:space="0" w:color="auto"/>
        <w:bottom w:val="none" w:sz="0" w:space="0" w:color="auto"/>
        <w:right w:val="none" w:sz="0" w:space="0" w:color="auto"/>
      </w:divBdr>
      <w:divsChild>
        <w:div w:id="794759841">
          <w:marLeft w:val="0"/>
          <w:marRight w:val="0"/>
          <w:marTop w:val="0"/>
          <w:marBottom w:val="0"/>
          <w:divBdr>
            <w:top w:val="none" w:sz="0" w:space="0" w:color="auto"/>
            <w:left w:val="none" w:sz="0" w:space="0" w:color="auto"/>
            <w:bottom w:val="none" w:sz="0" w:space="0" w:color="auto"/>
            <w:right w:val="none" w:sz="0" w:space="0" w:color="auto"/>
          </w:divBdr>
        </w:div>
        <w:div w:id="1162307200">
          <w:marLeft w:val="0"/>
          <w:marRight w:val="0"/>
          <w:marTop w:val="0"/>
          <w:marBottom w:val="0"/>
          <w:divBdr>
            <w:top w:val="none" w:sz="0" w:space="0" w:color="auto"/>
            <w:left w:val="none" w:sz="0" w:space="0" w:color="auto"/>
            <w:bottom w:val="none" w:sz="0" w:space="0" w:color="auto"/>
            <w:right w:val="none" w:sz="0" w:space="0" w:color="auto"/>
          </w:divBdr>
        </w:div>
        <w:div w:id="1479957033">
          <w:marLeft w:val="0"/>
          <w:marRight w:val="0"/>
          <w:marTop w:val="0"/>
          <w:marBottom w:val="0"/>
          <w:divBdr>
            <w:top w:val="none" w:sz="0" w:space="0" w:color="auto"/>
            <w:left w:val="none" w:sz="0" w:space="0" w:color="auto"/>
            <w:bottom w:val="none" w:sz="0" w:space="0" w:color="auto"/>
            <w:right w:val="none" w:sz="0" w:space="0" w:color="auto"/>
          </w:divBdr>
        </w:div>
        <w:div w:id="1777406031">
          <w:marLeft w:val="0"/>
          <w:marRight w:val="0"/>
          <w:marTop w:val="0"/>
          <w:marBottom w:val="0"/>
          <w:divBdr>
            <w:top w:val="none" w:sz="0" w:space="0" w:color="auto"/>
            <w:left w:val="none" w:sz="0" w:space="0" w:color="auto"/>
            <w:bottom w:val="none" w:sz="0" w:space="0" w:color="auto"/>
            <w:right w:val="none" w:sz="0" w:space="0" w:color="auto"/>
          </w:divBdr>
        </w:div>
      </w:divsChild>
    </w:div>
    <w:div w:id="1724595776">
      <w:bodyDiv w:val="1"/>
      <w:marLeft w:val="0"/>
      <w:marRight w:val="0"/>
      <w:marTop w:val="0"/>
      <w:marBottom w:val="0"/>
      <w:divBdr>
        <w:top w:val="none" w:sz="0" w:space="0" w:color="auto"/>
        <w:left w:val="none" w:sz="0" w:space="0" w:color="auto"/>
        <w:bottom w:val="none" w:sz="0" w:space="0" w:color="auto"/>
        <w:right w:val="none" w:sz="0" w:space="0" w:color="auto"/>
      </w:divBdr>
    </w:div>
    <w:div w:id="1744181649">
      <w:bodyDiv w:val="1"/>
      <w:marLeft w:val="0"/>
      <w:marRight w:val="0"/>
      <w:marTop w:val="0"/>
      <w:marBottom w:val="0"/>
      <w:divBdr>
        <w:top w:val="none" w:sz="0" w:space="0" w:color="auto"/>
        <w:left w:val="none" w:sz="0" w:space="0" w:color="auto"/>
        <w:bottom w:val="none" w:sz="0" w:space="0" w:color="auto"/>
        <w:right w:val="none" w:sz="0" w:space="0" w:color="auto"/>
      </w:divBdr>
    </w:div>
    <w:div w:id="1759474897">
      <w:bodyDiv w:val="1"/>
      <w:marLeft w:val="0"/>
      <w:marRight w:val="0"/>
      <w:marTop w:val="0"/>
      <w:marBottom w:val="0"/>
      <w:divBdr>
        <w:top w:val="none" w:sz="0" w:space="0" w:color="auto"/>
        <w:left w:val="none" w:sz="0" w:space="0" w:color="auto"/>
        <w:bottom w:val="none" w:sz="0" w:space="0" w:color="auto"/>
        <w:right w:val="none" w:sz="0" w:space="0" w:color="auto"/>
      </w:divBdr>
    </w:div>
    <w:div w:id="1802075319">
      <w:bodyDiv w:val="1"/>
      <w:marLeft w:val="0"/>
      <w:marRight w:val="0"/>
      <w:marTop w:val="0"/>
      <w:marBottom w:val="0"/>
      <w:divBdr>
        <w:top w:val="none" w:sz="0" w:space="0" w:color="auto"/>
        <w:left w:val="none" w:sz="0" w:space="0" w:color="auto"/>
        <w:bottom w:val="none" w:sz="0" w:space="0" w:color="auto"/>
        <w:right w:val="none" w:sz="0" w:space="0" w:color="auto"/>
      </w:divBdr>
    </w:div>
    <w:div w:id="1839692906">
      <w:bodyDiv w:val="1"/>
      <w:marLeft w:val="0"/>
      <w:marRight w:val="0"/>
      <w:marTop w:val="0"/>
      <w:marBottom w:val="0"/>
      <w:divBdr>
        <w:top w:val="none" w:sz="0" w:space="0" w:color="auto"/>
        <w:left w:val="none" w:sz="0" w:space="0" w:color="auto"/>
        <w:bottom w:val="none" w:sz="0" w:space="0" w:color="auto"/>
        <w:right w:val="none" w:sz="0" w:space="0" w:color="auto"/>
      </w:divBdr>
    </w:div>
    <w:div w:id="1882278138">
      <w:bodyDiv w:val="1"/>
      <w:marLeft w:val="0"/>
      <w:marRight w:val="0"/>
      <w:marTop w:val="0"/>
      <w:marBottom w:val="0"/>
      <w:divBdr>
        <w:top w:val="none" w:sz="0" w:space="0" w:color="auto"/>
        <w:left w:val="none" w:sz="0" w:space="0" w:color="auto"/>
        <w:bottom w:val="none" w:sz="0" w:space="0" w:color="auto"/>
        <w:right w:val="none" w:sz="0" w:space="0" w:color="auto"/>
      </w:divBdr>
    </w:div>
    <w:div w:id="1903640655">
      <w:bodyDiv w:val="1"/>
      <w:marLeft w:val="0"/>
      <w:marRight w:val="0"/>
      <w:marTop w:val="0"/>
      <w:marBottom w:val="0"/>
      <w:divBdr>
        <w:top w:val="none" w:sz="0" w:space="0" w:color="auto"/>
        <w:left w:val="none" w:sz="0" w:space="0" w:color="auto"/>
        <w:bottom w:val="none" w:sz="0" w:space="0" w:color="auto"/>
        <w:right w:val="none" w:sz="0" w:space="0" w:color="auto"/>
      </w:divBdr>
    </w:div>
    <w:div w:id="1917125525">
      <w:bodyDiv w:val="1"/>
      <w:marLeft w:val="0"/>
      <w:marRight w:val="0"/>
      <w:marTop w:val="0"/>
      <w:marBottom w:val="0"/>
      <w:divBdr>
        <w:top w:val="none" w:sz="0" w:space="0" w:color="auto"/>
        <w:left w:val="none" w:sz="0" w:space="0" w:color="auto"/>
        <w:bottom w:val="none" w:sz="0" w:space="0" w:color="auto"/>
        <w:right w:val="none" w:sz="0" w:space="0" w:color="auto"/>
      </w:divBdr>
    </w:div>
    <w:div w:id="1930195383">
      <w:bodyDiv w:val="1"/>
      <w:marLeft w:val="0"/>
      <w:marRight w:val="0"/>
      <w:marTop w:val="0"/>
      <w:marBottom w:val="0"/>
      <w:divBdr>
        <w:top w:val="none" w:sz="0" w:space="0" w:color="auto"/>
        <w:left w:val="none" w:sz="0" w:space="0" w:color="auto"/>
        <w:bottom w:val="none" w:sz="0" w:space="0" w:color="auto"/>
        <w:right w:val="none" w:sz="0" w:space="0" w:color="auto"/>
      </w:divBdr>
    </w:div>
    <w:div w:id="1953398528">
      <w:bodyDiv w:val="1"/>
      <w:marLeft w:val="0"/>
      <w:marRight w:val="0"/>
      <w:marTop w:val="0"/>
      <w:marBottom w:val="0"/>
      <w:divBdr>
        <w:top w:val="none" w:sz="0" w:space="0" w:color="auto"/>
        <w:left w:val="none" w:sz="0" w:space="0" w:color="auto"/>
        <w:bottom w:val="none" w:sz="0" w:space="0" w:color="auto"/>
        <w:right w:val="none" w:sz="0" w:space="0" w:color="auto"/>
      </w:divBdr>
    </w:div>
    <w:div w:id="1986617652">
      <w:bodyDiv w:val="1"/>
      <w:marLeft w:val="0"/>
      <w:marRight w:val="0"/>
      <w:marTop w:val="0"/>
      <w:marBottom w:val="0"/>
      <w:divBdr>
        <w:top w:val="none" w:sz="0" w:space="0" w:color="auto"/>
        <w:left w:val="none" w:sz="0" w:space="0" w:color="auto"/>
        <w:bottom w:val="none" w:sz="0" w:space="0" w:color="auto"/>
        <w:right w:val="none" w:sz="0" w:space="0" w:color="auto"/>
      </w:divBdr>
    </w:div>
    <w:div w:id="2009289588">
      <w:bodyDiv w:val="1"/>
      <w:marLeft w:val="0"/>
      <w:marRight w:val="0"/>
      <w:marTop w:val="0"/>
      <w:marBottom w:val="0"/>
      <w:divBdr>
        <w:top w:val="none" w:sz="0" w:space="0" w:color="auto"/>
        <w:left w:val="none" w:sz="0" w:space="0" w:color="auto"/>
        <w:bottom w:val="none" w:sz="0" w:space="0" w:color="auto"/>
        <w:right w:val="none" w:sz="0" w:space="0" w:color="auto"/>
      </w:divBdr>
    </w:div>
    <w:div w:id="2050718623">
      <w:bodyDiv w:val="1"/>
      <w:marLeft w:val="0"/>
      <w:marRight w:val="0"/>
      <w:marTop w:val="0"/>
      <w:marBottom w:val="0"/>
      <w:divBdr>
        <w:top w:val="none" w:sz="0" w:space="0" w:color="auto"/>
        <w:left w:val="none" w:sz="0" w:space="0" w:color="auto"/>
        <w:bottom w:val="none" w:sz="0" w:space="0" w:color="auto"/>
        <w:right w:val="none" w:sz="0" w:space="0" w:color="auto"/>
      </w:divBdr>
    </w:div>
    <w:div w:id="2094356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lagjonio2@pec.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BF9CA-FB6C-4A99-882F-167249FEE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1338</Words>
  <Characters>7963</Characters>
  <Application>Microsoft Office Word</Application>
  <DocSecurity>0</DocSecurity>
  <Lines>134</Lines>
  <Paragraphs>72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c.franzese</dc:creator>
  <cp:keywords/>
  <dc:description/>
  <cp:lastModifiedBy>Alessandro Zito</cp:lastModifiedBy>
  <cp:revision>3</cp:revision>
  <cp:lastPrinted>2016-09-22T09:44:00Z</cp:lastPrinted>
  <dcterms:created xsi:type="dcterms:W3CDTF">2021-07-30T10:32:00Z</dcterms:created>
  <dcterms:modified xsi:type="dcterms:W3CDTF">2021-07-30T10:33:00Z</dcterms:modified>
</cp:coreProperties>
</file>